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8555" w14:textId="77777777" w:rsidR="00A30111" w:rsidRDefault="00B100E8">
      <w:pPr>
        <w:pStyle w:val="Brdtext"/>
        <w:ind w:left="3258"/>
        <w:rPr>
          <w:sz w:val="20"/>
        </w:rPr>
      </w:pPr>
      <w:r>
        <w:rPr>
          <w:noProof/>
          <w:sz w:val="20"/>
        </w:rPr>
        <w:drawing>
          <wp:inline distT="0" distB="0" distL="0" distR="0" wp14:anchorId="5820B2CA" wp14:editId="56EAE773">
            <wp:extent cx="1235034" cy="890205"/>
            <wp:effectExtent l="0" t="0" r="3810" b="571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41959" cy="895196"/>
                    </a:xfrm>
                    <a:prstGeom prst="rect">
                      <a:avLst/>
                    </a:prstGeom>
                  </pic:spPr>
                </pic:pic>
              </a:graphicData>
            </a:graphic>
          </wp:inline>
        </w:drawing>
      </w:r>
    </w:p>
    <w:p w14:paraId="1245BFDD" w14:textId="77777777" w:rsidR="00A30111" w:rsidRDefault="00A30111">
      <w:pPr>
        <w:pStyle w:val="Brdtext"/>
        <w:rPr>
          <w:sz w:val="20"/>
        </w:rPr>
      </w:pPr>
    </w:p>
    <w:p w14:paraId="1E308830" w14:textId="365456DB" w:rsidR="00A30111" w:rsidRDefault="00B100E8" w:rsidP="00113DC6">
      <w:pPr>
        <w:spacing w:before="219"/>
        <w:jc w:val="center"/>
        <w:rPr>
          <w:b/>
          <w:sz w:val="28"/>
        </w:rPr>
      </w:pPr>
      <w:r>
        <w:rPr>
          <w:b/>
          <w:sz w:val="28"/>
          <w:u w:val="single"/>
        </w:rPr>
        <w:t>Övergripande</w:t>
      </w:r>
      <w:r>
        <w:rPr>
          <w:b/>
          <w:spacing w:val="-9"/>
          <w:sz w:val="28"/>
          <w:u w:val="single"/>
        </w:rPr>
        <w:t xml:space="preserve"> </w:t>
      </w:r>
      <w:r>
        <w:rPr>
          <w:b/>
          <w:sz w:val="28"/>
          <w:u w:val="single"/>
        </w:rPr>
        <w:t>information</w:t>
      </w:r>
      <w:r>
        <w:rPr>
          <w:b/>
          <w:spacing w:val="-8"/>
          <w:sz w:val="28"/>
          <w:u w:val="single"/>
        </w:rPr>
        <w:t xml:space="preserve"> </w:t>
      </w:r>
      <w:r>
        <w:rPr>
          <w:b/>
          <w:sz w:val="28"/>
          <w:u w:val="single"/>
        </w:rPr>
        <w:t>gällande</w:t>
      </w:r>
      <w:r>
        <w:rPr>
          <w:b/>
          <w:spacing w:val="-10"/>
          <w:sz w:val="28"/>
          <w:u w:val="single"/>
        </w:rPr>
        <w:t xml:space="preserve"> </w:t>
      </w:r>
      <w:r>
        <w:rPr>
          <w:b/>
          <w:sz w:val="28"/>
          <w:u w:val="single"/>
        </w:rPr>
        <w:t>VFU</w:t>
      </w:r>
      <w:r>
        <w:rPr>
          <w:b/>
          <w:spacing w:val="-7"/>
          <w:sz w:val="28"/>
          <w:u w:val="single"/>
        </w:rPr>
        <w:t xml:space="preserve"> </w:t>
      </w:r>
      <w:r w:rsidR="006226F3">
        <w:rPr>
          <w:b/>
          <w:sz w:val="28"/>
          <w:u w:val="single"/>
        </w:rPr>
        <w:t>höstterminen</w:t>
      </w:r>
      <w:r>
        <w:rPr>
          <w:b/>
          <w:spacing w:val="-8"/>
          <w:sz w:val="28"/>
          <w:u w:val="single"/>
        </w:rPr>
        <w:t xml:space="preserve"> </w:t>
      </w:r>
      <w:r>
        <w:rPr>
          <w:b/>
          <w:spacing w:val="-4"/>
          <w:sz w:val="28"/>
          <w:u w:val="single"/>
        </w:rPr>
        <w:t>20</w:t>
      </w:r>
      <w:r w:rsidR="00954FC0">
        <w:rPr>
          <w:b/>
          <w:spacing w:val="-4"/>
          <w:sz w:val="28"/>
          <w:u w:val="single"/>
        </w:rPr>
        <w:t>2</w:t>
      </w:r>
      <w:r w:rsidR="0037131B">
        <w:rPr>
          <w:b/>
          <w:spacing w:val="-4"/>
          <w:sz w:val="28"/>
          <w:u w:val="single"/>
        </w:rPr>
        <w:t>6</w:t>
      </w:r>
    </w:p>
    <w:p w14:paraId="66629791" w14:textId="77777777" w:rsidR="00A30111" w:rsidRDefault="00A30111">
      <w:pPr>
        <w:pStyle w:val="Brdtext"/>
        <w:rPr>
          <w:b/>
          <w:sz w:val="20"/>
        </w:rPr>
      </w:pPr>
    </w:p>
    <w:p w14:paraId="4F825682" w14:textId="4E51E533" w:rsidR="0037131B" w:rsidRPr="0037131B" w:rsidRDefault="00B100E8" w:rsidP="0037131B">
      <w:pPr>
        <w:pStyle w:val="Liststycke"/>
        <w:numPr>
          <w:ilvl w:val="0"/>
          <w:numId w:val="1"/>
        </w:numPr>
        <w:tabs>
          <w:tab w:val="left" w:pos="475"/>
          <w:tab w:val="left" w:pos="476"/>
        </w:tabs>
        <w:spacing w:before="232"/>
        <w:rPr>
          <w:sz w:val="24"/>
          <w:szCs w:val="24"/>
        </w:rPr>
      </w:pPr>
      <w:bookmarkStart w:id="0" w:name="_Hlk190866497"/>
      <w:r w:rsidRPr="00A530F5">
        <w:rPr>
          <w:sz w:val="24"/>
          <w:szCs w:val="24"/>
        </w:rPr>
        <w:t>Den</w:t>
      </w:r>
      <w:r w:rsidRPr="00A530F5">
        <w:rPr>
          <w:spacing w:val="-3"/>
          <w:sz w:val="24"/>
          <w:szCs w:val="24"/>
        </w:rPr>
        <w:t xml:space="preserve"> </w:t>
      </w:r>
      <w:r w:rsidRPr="00A530F5">
        <w:rPr>
          <w:sz w:val="24"/>
          <w:szCs w:val="24"/>
        </w:rPr>
        <w:t>verksamhetsförlagda</w:t>
      </w:r>
      <w:r w:rsidRPr="00A530F5">
        <w:rPr>
          <w:spacing w:val="-2"/>
          <w:sz w:val="24"/>
          <w:szCs w:val="24"/>
        </w:rPr>
        <w:t xml:space="preserve"> </w:t>
      </w:r>
      <w:r w:rsidRPr="00A530F5">
        <w:rPr>
          <w:sz w:val="24"/>
          <w:szCs w:val="24"/>
        </w:rPr>
        <w:t>kursen</w:t>
      </w:r>
      <w:r w:rsidRPr="00A530F5">
        <w:rPr>
          <w:spacing w:val="-1"/>
          <w:sz w:val="24"/>
          <w:szCs w:val="24"/>
        </w:rPr>
        <w:t xml:space="preserve"> </w:t>
      </w:r>
      <w:r w:rsidRPr="00A530F5">
        <w:rPr>
          <w:sz w:val="24"/>
          <w:szCs w:val="24"/>
        </w:rPr>
        <w:t>omfattar</w:t>
      </w:r>
      <w:r w:rsidRPr="00A530F5">
        <w:rPr>
          <w:spacing w:val="-2"/>
          <w:sz w:val="24"/>
          <w:szCs w:val="24"/>
        </w:rPr>
        <w:t xml:space="preserve"> </w:t>
      </w:r>
      <w:r w:rsidRPr="00A530F5">
        <w:rPr>
          <w:sz w:val="24"/>
          <w:szCs w:val="24"/>
        </w:rPr>
        <w:t>20</w:t>
      </w:r>
      <w:r w:rsidRPr="00A530F5">
        <w:rPr>
          <w:spacing w:val="-1"/>
          <w:sz w:val="24"/>
          <w:szCs w:val="24"/>
        </w:rPr>
        <w:t xml:space="preserve"> </w:t>
      </w:r>
      <w:r w:rsidRPr="00A530F5">
        <w:rPr>
          <w:sz w:val="24"/>
          <w:szCs w:val="24"/>
        </w:rPr>
        <w:t>veckor</w:t>
      </w:r>
      <w:r w:rsidRPr="00A530F5">
        <w:rPr>
          <w:spacing w:val="-2"/>
          <w:sz w:val="24"/>
          <w:szCs w:val="24"/>
        </w:rPr>
        <w:t xml:space="preserve"> heltidsstudier</w:t>
      </w:r>
      <w:r w:rsidR="00954FC0" w:rsidRPr="00A530F5">
        <w:rPr>
          <w:spacing w:val="-2"/>
          <w:sz w:val="24"/>
          <w:szCs w:val="24"/>
        </w:rPr>
        <w:t>, där 32 timmar i veckan är förlagda i verksamhet där socialt arbeta bedrivs och resterande tid innebär egna studier för inläsning av kurslitteratur, genomföra examinationsuppgifter/inlämningsuppgifter, förbereda sig inför seminarium samt seminarier</w:t>
      </w:r>
      <w:bookmarkEnd w:id="0"/>
      <w:r w:rsidR="00954FC0" w:rsidRPr="00A530F5">
        <w:rPr>
          <w:spacing w:val="-2"/>
          <w:sz w:val="24"/>
          <w:szCs w:val="24"/>
        </w:rPr>
        <w:t>.</w:t>
      </w:r>
    </w:p>
    <w:p w14:paraId="6F01C752" w14:textId="0CC6E03F" w:rsidR="00A30111" w:rsidRDefault="00B100E8">
      <w:pPr>
        <w:pStyle w:val="Liststycke"/>
        <w:numPr>
          <w:ilvl w:val="0"/>
          <w:numId w:val="1"/>
        </w:numPr>
        <w:tabs>
          <w:tab w:val="left" w:pos="475"/>
          <w:tab w:val="left" w:pos="476"/>
        </w:tabs>
        <w:spacing w:before="177"/>
        <w:ind w:left="475" w:right="298" w:hanging="360"/>
        <w:rPr>
          <w:rFonts w:ascii="Symbol" w:hAnsi="Symbol"/>
          <w:sz w:val="24"/>
        </w:rPr>
      </w:pPr>
      <w:r w:rsidRPr="000E032A">
        <w:rPr>
          <w:b/>
          <w:i/>
          <w:sz w:val="24"/>
          <w:u w:val="single"/>
        </w:rPr>
        <w:t>Kursstar</w:t>
      </w:r>
      <w:r w:rsidR="000E032A">
        <w:rPr>
          <w:b/>
          <w:i/>
          <w:sz w:val="24"/>
          <w:u w:val="single"/>
        </w:rPr>
        <w:t xml:space="preserve">t </w:t>
      </w:r>
      <w:r w:rsidR="0037131B">
        <w:rPr>
          <w:b/>
          <w:i/>
          <w:sz w:val="24"/>
          <w:u w:val="single"/>
        </w:rPr>
        <w:t>31 augusti</w:t>
      </w:r>
      <w:r w:rsidR="000E032A">
        <w:rPr>
          <w:b/>
          <w:i/>
          <w:sz w:val="24"/>
          <w:u w:val="single"/>
        </w:rPr>
        <w:t>:</w:t>
      </w:r>
      <w:r>
        <w:rPr>
          <w:b/>
          <w:i/>
          <w:spacing w:val="-4"/>
          <w:sz w:val="24"/>
        </w:rPr>
        <w:t xml:space="preserve"> </w:t>
      </w:r>
      <w:r>
        <w:rPr>
          <w:sz w:val="24"/>
        </w:rPr>
        <w:t>Kursen</w:t>
      </w:r>
      <w:r>
        <w:rPr>
          <w:spacing w:val="-4"/>
          <w:sz w:val="24"/>
        </w:rPr>
        <w:t xml:space="preserve"> </w:t>
      </w:r>
      <w:r>
        <w:rPr>
          <w:sz w:val="24"/>
        </w:rPr>
        <w:t>inleds</w:t>
      </w:r>
      <w:r>
        <w:rPr>
          <w:spacing w:val="-4"/>
          <w:sz w:val="24"/>
        </w:rPr>
        <w:t xml:space="preserve"> </w:t>
      </w:r>
      <w:r>
        <w:rPr>
          <w:sz w:val="24"/>
        </w:rPr>
        <w:t>med</w:t>
      </w:r>
      <w:r>
        <w:rPr>
          <w:spacing w:val="-4"/>
          <w:sz w:val="24"/>
        </w:rPr>
        <w:t xml:space="preserve"> </w:t>
      </w:r>
      <w:r>
        <w:rPr>
          <w:sz w:val="24"/>
        </w:rPr>
        <w:t>två</w:t>
      </w:r>
      <w:r>
        <w:rPr>
          <w:spacing w:val="-5"/>
          <w:sz w:val="24"/>
        </w:rPr>
        <w:t xml:space="preserve"> </w:t>
      </w:r>
      <w:r>
        <w:rPr>
          <w:sz w:val="24"/>
        </w:rPr>
        <w:t>campusförlagda</w:t>
      </w:r>
      <w:r>
        <w:rPr>
          <w:spacing w:val="-5"/>
          <w:sz w:val="24"/>
        </w:rPr>
        <w:t xml:space="preserve"> </w:t>
      </w:r>
      <w:r>
        <w:rPr>
          <w:sz w:val="24"/>
        </w:rPr>
        <w:t>introduktionsdagar</w:t>
      </w:r>
      <w:r>
        <w:rPr>
          <w:spacing w:val="-5"/>
          <w:sz w:val="24"/>
        </w:rPr>
        <w:t xml:space="preserve"> </w:t>
      </w:r>
      <w:r>
        <w:rPr>
          <w:sz w:val="24"/>
        </w:rPr>
        <w:t xml:space="preserve">som en förberedelse inför den verksamhetsförlagda utbildningen. Under dessa dagar varvas föreläsningar och seminarium. Introduktionsdagarna syftar till att ge en förståelse kring hur VFU kan bidra till att fördjupa och utveckla kunskaper och färdigheter samt ditt professionella förhållningssätt. Schema för dessa dagar tillhandahålls separat och publiceras på </w:t>
      </w:r>
      <w:proofErr w:type="spellStart"/>
      <w:r w:rsidR="0037131B">
        <w:rPr>
          <w:sz w:val="24"/>
        </w:rPr>
        <w:t>Bblearn</w:t>
      </w:r>
      <w:proofErr w:type="spellEnd"/>
      <w:r w:rsidR="0037131B">
        <w:rPr>
          <w:sz w:val="24"/>
        </w:rPr>
        <w:t xml:space="preserve"> (för studenterna).</w:t>
      </w:r>
    </w:p>
    <w:p w14:paraId="3248851C" w14:textId="77777777" w:rsidR="00A30111" w:rsidRDefault="00A30111">
      <w:pPr>
        <w:pStyle w:val="Brdtext"/>
        <w:spacing w:before="2"/>
      </w:pPr>
    </w:p>
    <w:p w14:paraId="23274170" w14:textId="25DD72B8" w:rsidR="00A30111" w:rsidRDefault="00B100E8">
      <w:pPr>
        <w:pStyle w:val="Liststycke"/>
        <w:numPr>
          <w:ilvl w:val="0"/>
          <w:numId w:val="1"/>
        </w:numPr>
        <w:tabs>
          <w:tab w:val="left" w:pos="475"/>
          <w:tab w:val="left" w:pos="476"/>
        </w:tabs>
        <w:spacing w:line="256" w:lineRule="auto"/>
        <w:ind w:left="475" w:right="154" w:hanging="360"/>
        <w:rPr>
          <w:rFonts w:ascii="Symbol" w:hAnsi="Symbol"/>
          <w:sz w:val="24"/>
        </w:rPr>
      </w:pPr>
      <w:r>
        <w:rPr>
          <w:b/>
          <w:i/>
          <w:sz w:val="24"/>
          <w:u w:val="single"/>
        </w:rPr>
        <w:t xml:space="preserve">Första dag på respektive VFU-plats </w:t>
      </w:r>
      <w:r w:rsidRPr="000E032A">
        <w:rPr>
          <w:b/>
          <w:i/>
          <w:sz w:val="24"/>
          <w:u w:val="single"/>
        </w:rPr>
        <w:t>är</w:t>
      </w:r>
      <w:r w:rsidR="006226F3" w:rsidRPr="000E032A">
        <w:rPr>
          <w:b/>
          <w:i/>
          <w:sz w:val="24"/>
          <w:u w:val="single"/>
        </w:rPr>
        <w:t xml:space="preserve"> den</w:t>
      </w:r>
      <w:r w:rsidR="0037131B">
        <w:rPr>
          <w:b/>
          <w:i/>
          <w:sz w:val="24"/>
          <w:u w:val="single"/>
        </w:rPr>
        <w:t xml:space="preserve"> 2</w:t>
      </w:r>
      <w:r w:rsidR="000E032A">
        <w:rPr>
          <w:b/>
          <w:i/>
          <w:sz w:val="24"/>
          <w:u w:val="single"/>
        </w:rPr>
        <w:t xml:space="preserve"> september</w:t>
      </w:r>
      <w:r>
        <w:rPr>
          <w:b/>
          <w:i/>
          <w:sz w:val="24"/>
          <w:u w:val="single"/>
        </w:rPr>
        <w:t xml:space="preserve"> </w:t>
      </w:r>
      <w:r>
        <w:rPr>
          <w:sz w:val="24"/>
        </w:rPr>
        <w:t>Kom ihåg att det är viktigt att ni meddelar</w:t>
      </w:r>
      <w:r>
        <w:rPr>
          <w:spacing w:val="-4"/>
          <w:sz w:val="24"/>
        </w:rPr>
        <w:t xml:space="preserve"> </w:t>
      </w:r>
      <w:r>
        <w:rPr>
          <w:sz w:val="24"/>
        </w:rPr>
        <w:t>er</w:t>
      </w:r>
      <w:r>
        <w:rPr>
          <w:spacing w:val="-4"/>
          <w:sz w:val="24"/>
        </w:rPr>
        <w:t xml:space="preserve"> </w:t>
      </w:r>
      <w:r>
        <w:rPr>
          <w:sz w:val="24"/>
        </w:rPr>
        <w:t>seminarieledare</w:t>
      </w:r>
      <w:r>
        <w:rPr>
          <w:spacing w:val="-4"/>
          <w:sz w:val="24"/>
        </w:rPr>
        <w:t xml:space="preserve"> </w:t>
      </w:r>
      <w:r>
        <w:rPr>
          <w:sz w:val="24"/>
        </w:rPr>
        <w:t>samt</w:t>
      </w:r>
      <w:r>
        <w:rPr>
          <w:spacing w:val="-3"/>
          <w:sz w:val="24"/>
        </w:rPr>
        <w:t xml:space="preserve"> </w:t>
      </w:r>
      <w:r w:rsidR="009B35CB">
        <w:rPr>
          <w:sz w:val="24"/>
        </w:rPr>
        <w:t>VFU-administratörerna</w:t>
      </w:r>
      <w:r w:rsidR="0037131B">
        <w:rPr>
          <w:sz w:val="24"/>
        </w:rPr>
        <w:t>. Studenterna/ handledare uppmanas att återkoppla till VFU-samordnarna rätt kontaktuppgifter</w:t>
      </w:r>
      <w:r>
        <w:rPr>
          <w:spacing w:val="-3"/>
          <w:sz w:val="24"/>
        </w:rPr>
        <w:t xml:space="preserve"> </w:t>
      </w:r>
      <w:r>
        <w:rPr>
          <w:sz w:val="24"/>
        </w:rPr>
        <w:t>vem/vilka</w:t>
      </w:r>
      <w:r>
        <w:rPr>
          <w:spacing w:val="-4"/>
          <w:sz w:val="24"/>
        </w:rPr>
        <w:t xml:space="preserve"> </w:t>
      </w:r>
      <w:r>
        <w:rPr>
          <w:sz w:val="24"/>
        </w:rPr>
        <w:t>som</w:t>
      </w:r>
      <w:r>
        <w:rPr>
          <w:spacing w:val="-3"/>
          <w:sz w:val="24"/>
        </w:rPr>
        <w:t xml:space="preserve"> </w:t>
      </w:r>
      <w:r>
        <w:rPr>
          <w:sz w:val="24"/>
        </w:rPr>
        <w:t>är</w:t>
      </w:r>
      <w:r>
        <w:rPr>
          <w:spacing w:val="-4"/>
          <w:sz w:val="24"/>
        </w:rPr>
        <w:t xml:space="preserve"> </w:t>
      </w:r>
      <w:r>
        <w:rPr>
          <w:sz w:val="24"/>
        </w:rPr>
        <w:t>handledare</w:t>
      </w:r>
      <w:r>
        <w:rPr>
          <w:spacing w:val="-4"/>
          <w:sz w:val="24"/>
        </w:rPr>
        <w:t xml:space="preserve"> </w:t>
      </w:r>
      <w:r>
        <w:rPr>
          <w:sz w:val="24"/>
        </w:rPr>
        <w:t>så</w:t>
      </w:r>
      <w:r>
        <w:rPr>
          <w:spacing w:val="-4"/>
          <w:sz w:val="24"/>
        </w:rPr>
        <w:t xml:space="preserve"> </w:t>
      </w:r>
      <w:r>
        <w:rPr>
          <w:sz w:val="24"/>
        </w:rPr>
        <w:t>att</w:t>
      </w:r>
      <w:r>
        <w:rPr>
          <w:spacing w:val="-3"/>
          <w:sz w:val="24"/>
        </w:rPr>
        <w:t xml:space="preserve"> </w:t>
      </w:r>
      <w:r w:rsidR="00DC6D40">
        <w:rPr>
          <w:sz w:val="24"/>
        </w:rPr>
        <w:t>handledaren</w:t>
      </w:r>
      <w:r>
        <w:rPr>
          <w:sz w:val="24"/>
        </w:rPr>
        <w:t xml:space="preserve"> får ta del av </w:t>
      </w:r>
      <w:r w:rsidR="00DC6D40">
        <w:rPr>
          <w:sz w:val="24"/>
        </w:rPr>
        <w:t>adekvat</w:t>
      </w:r>
      <w:r>
        <w:rPr>
          <w:sz w:val="24"/>
        </w:rPr>
        <w:t xml:space="preserve"> information</w:t>
      </w:r>
      <w:r w:rsidR="00DC6D40">
        <w:rPr>
          <w:sz w:val="24"/>
        </w:rPr>
        <w:t xml:space="preserve"> som vi m</w:t>
      </w:r>
      <w:r w:rsidR="000E032A">
        <w:rPr>
          <w:sz w:val="24"/>
        </w:rPr>
        <w:t xml:space="preserve">ejlar </w:t>
      </w:r>
      <w:r w:rsidR="00DC6D40">
        <w:rPr>
          <w:sz w:val="24"/>
        </w:rPr>
        <w:t>ut</w:t>
      </w:r>
      <w:r>
        <w:rPr>
          <w:sz w:val="24"/>
        </w:rPr>
        <w:t xml:space="preserve"> under kursens gång.</w:t>
      </w:r>
    </w:p>
    <w:p w14:paraId="34063D5B" w14:textId="77777777" w:rsidR="00A30111" w:rsidRDefault="00A30111">
      <w:pPr>
        <w:pStyle w:val="Brdtext"/>
        <w:rPr>
          <w:sz w:val="26"/>
        </w:rPr>
      </w:pPr>
    </w:p>
    <w:p w14:paraId="6E6C9376" w14:textId="05071BCF" w:rsidR="00A30111" w:rsidRPr="0037131B" w:rsidRDefault="0037131B">
      <w:pPr>
        <w:pStyle w:val="Liststycke"/>
        <w:numPr>
          <w:ilvl w:val="0"/>
          <w:numId w:val="1"/>
        </w:numPr>
        <w:tabs>
          <w:tab w:val="left" w:pos="476"/>
        </w:tabs>
        <w:spacing w:before="164"/>
        <w:ind w:left="475" w:right="208" w:hanging="360"/>
        <w:jc w:val="both"/>
        <w:rPr>
          <w:rFonts w:ascii="Symbol" w:hAnsi="Symbol"/>
          <w:sz w:val="24"/>
        </w:rPr>
      </w:pPr>
      <w:r>
        <w:rPr>
          <w:b/>
          <w:i/>
          <w:sz w:val="24"/>
          <w:u w:val="single"/>
        </w:rPr>
        <w:t>4</w:t>
      </w:r>
      <w:r w:rsidR="00B100E8">
        <w:rPr>
          <w:b/>
          <w:i/>
          <w:sz w:val="24"/>
          <w:u w:val="single"/>
        </w:rPr>
        <w:t xml:space="preserve"> obligatoriska seminarium</w:t>
      </w:r>
      <w:r w:rsidR="00B100E8">
        <w:rPr>
          <w:b/>
          <w:i/>
          <w:sz w:val="24"/>
        </w:rPr>
        <w:t xml:space="preserve"> </w:t>
      </w:r>
      <w:r w:rsidR="00B100E8">
        <w:rPr>
          <w:sz w:val="24"/>
        </w:rPr>
        <w:t xml:space="preserve">kommer äga rum under </w:t>
      </w:r>
      <w:r w:rsidR="00F9162A">
        <w:rPr>
          <w:sz w:val="24"/>
        </w:rPr>
        <w:t>hösten</w:t>
      </w:r>
      <w:r w:rsidR="00B100E8">
        <w:rPr>
          <w:sz w:val="24"/>
        </w:rPr>
        <w:t xml:space="preserve"> (2 heldagar och </w:t>
      </w:r>
      <w:r>
        <w:rPr>
          <w:sz w:val="24"/>
        </w:rPr>
        <w:t>två</w:t>
      </w:r>
      <w:r w:rsidR="00B100E8">
        <w:rPr>
          <w:sz w:val="24"/>
        </w:rPr>
        <w:t xml:space="preserve"> halvdag</w:t>
      </w:r>
      <w:r>
        <w:rPr>
          <w:sz w:val="24"/>
        </w:rPr>
        <w:t>ar</w:t>
      </w:r>
      <w:r w:rsidR="00B100E8">
        <w:rPr>
          <w:sz w:val="24"/>
        </w:rPr>
        <w:t>) på universitetet</w:t>
      </w:r>
      <w:r w:rsidR="00B100E8">
        <w:rPr>
          <w:i/>
          <w:sz w:val="24"/>
        </w:rPr>
        <w:t xml:space="preserve">. </w:t>
      </w:r>
      <w:r w:rsidR="00B100E8">
        <w:rPr>
          <w:sz w:val="24"/>
        </w:rPr>
        <w:t xml:space="preserve">När respektive seminarium äger rum beror på vilken seminariegrupp </w:t>
      </w:r>
      <w:r>
        <w:rPr>
          <w:sz w:val="24"/>
        </w:rPr>
        <w:t>studenten</w:t>
      </w:r>
      <w:r w:rsidR="00B100E8">
        <w:rPr>
          <w:sz w:val="24"/>
        </w:rPr>
        <w:t xml:space="preserve"> kommer att tillhöra. </w:t>
      </w:r>
      <w:r w:rsidR="00B100E8">
        <w:rPr>
          <w:b/>
          <w:sz w:val="24"/>
        </w:rPr>
        <w:t xml:space="preserve">Information om gruppindelning samt specifika datum för seminarierna finns på Blackboard en till två veckor efter kursstart samt i Kronox. </w:t>
      </w:r>
      <w:r w:rsidR="00B100E8">
        <w:rPr>
          <w:sz w:val="24"/>
        </w:rPr>
        <w:t>Seminarium 1 (”</w:t>
      </w:r>
      <w:r w:rsidR="00DC6D40">
        <w:rPr>
          <w:sz w:val="24"/>
        </w:rPr>
        <w:t>S</w:t>
      </w:r>
      <w:r w:rsidR="00B100E8">
        <w:rPr>
          <w:sz w:val="24"/>
        </w:rPr>
        <w:t>tudieplan” och ”</w:t>
      </w:r>
      <w:r w:rsidR="00DC6D40">
        <w:rPr>
          <w:sz w:val="24"/>
        </w:rPr>
        <w:t>V</w:t>
      </w:r>
      <w:r w:rsidR="00B100E8">
        <w:rPr>
          <w:sz w:val="24"/>
        </w:rPr>
        <w:t xml:space="preserve">erksamhetsbeskrivning”) kommer äga rum </w:t>
      </w:r>
      <w:r w:rsidR="00B100E8" w:rsidRPr="000E032A">
        <w:rPr>
          <w:sz w:val="24"/>
        </w:rPr>
        <w:t xml:space="preserve">runt </w:t>
      </w:r>
      <w:r w:rsidR="00F9162A" w:rsidRPr="000E032A">
        <w:rPr>
          <w:sz w:val="24"/>
        </w:rPr>
        <w:t>v.</w:t>
      </w:r>
      <w:r w:rsidR="00DC6D40" w:rsidRPr="000E032A">
        <w:rPr>
          <w:sz w:val="24"/>
        </w:rPr>
        <w:t xml:space="preserve"> </w:t>
      </w:r>
      <w:r w:rsidR="000E032A" w:rsidRPr="000E032A">
        <w:rPr>
          <w:sz w:val="24"/>
        </w:rPr>
        <w:t>4</w:t>
      </w:r>
      <w:r>
        <w:rPr>
          <w:sz w:val="24"/>
        </w:rPr>
        <w:t>1</w:t>
      </w:r>
      <w:r w:rsidR="00B100E8" w:rsidRPr="000E032A">
        <w:rPr>
          <w:sz w:val="24"/>
        </w:rPr>
        <w:t>,</w:t>
      </w:r>
      <w:r w:rsidR="00B100E8">
        <w:rPr>
          <w:sz w:val="24"/>
        </w:rPr>
        <w:t xml:space="preserve"> seminarium 2 (”</w:t>
      </w:r>
      <w:r>
        <w:rPr>
          <w:sz w:val="24"/>
        </w:rPr>
        <w:t>Etik och makt</w:t>
      </w:r>
      <w:r w:rsidR="00B100E8">
        <w:rPr>
          <w:sz w:val="24"/>
        </w:rPr>
        <w:t xml:space="preserve">”) </w:t>
      </w:r>
      <w:r w:rsidR="00B100E8" w:rsidRPr="000E032A">
        <w:rPr>
          <w:sz w:val="24"/>
        </w:rPr>
        <w:t>runt</w:t>
      </w:r>
      <w:r>
        <w:rPr>
          <w:sz w:val="24"/>
        </w:rPr>
        <w:t xml:space="preserve"> v.</w:t>
      </w:r>
      <w:proofErr w:type="gramStart"/>
      <w:r>
        <w:rPr>
          <w:sz w:val="24"/>
        </w:rPr>
        <w:t>43-44</w:t>
      </w:r>
      <w:proofErr w:type="gramEnd"/>
      <w:r>
        <w:rPr>
          <w:sz w:val="24"/>
        </w:rPr>
        <w:t xml:space="preserve"> (lärarlöst och digitalt), seminarium 3</w:t>
      </w:r>
      <w:r w:rsidR="00B100E8" w:rsidRPr="000E032A">
        <w:rPr>
          <w:sz w:val="24"/>
        </w:rPr>
        <w:t xml:space="preserve"> v.</w:t>
      </w:r>
      <w:r w:rsidR="00DC6D40" w:rsidRPr="000E032A">
        <w:rPr>
          <w:sz w:val="24"/>
        </w:rPr>
        <w:t xml:space="preserve"> </w:t>
      </w:r>
      <w:r w:rsidR="000E032A">
        <w:rPr>
          <w:sz w:val="24"/>
        </w:rPr>
        <w:t>5</w:t>
      </w:r>
      <w:r>
        <w:rPr>
          <w:sz w:val="24"/>
        </w:rPr>
        <w:t>1</w:t>
      </w:r>
      <w:r w:rsidR="00B100E8">
        <w:rPr>
          <w:sz w:val="24"/>
        </w:rPr>
        <w:t xml:space="preserve"> och seminari</w:t>
      </w:r>
      <w:r>
        <w:rPr>
          <w:sz w:val="24"/>
        </w:rPr>
        <w:t>um 4</w:t>
      </w:r>
      <w:r w:rsidR="00B100E8">
        <w:rPr>
          <w:sz w:val="24"/>
        </w:rPr>
        <w:t xml:space="preserve"> (</w:t>
      </w:r>
      <w:r w:rsidR="00DC6D40">
        <w:rPr>
          <w:sz w:val="24"/>
        </w:rPr>
        <w:t>”P</w:t>
      </w:r>
      <w:r w:rsidR="00B100E8">
        <w:rPr>
          <w:sz w:val="24"/>
        </w:rPr>
        <w:t>rofessionalitet och handlingsutrymme</w:t>
      </w:r>
      <w:r w:rsidR="00DC6D40">
        <w:rPr>
          <w:sz w:val="24"/>
        </w:rPr>
        <w:t>”</w:t>
      </w:r>
      <w:r w:rsidR="00B100E8">
        <w:rPr>
          <w:sz w:val="24"/>
        </w:rPr>
        <w:t>) någon gång under kursens sista vecka</w:t>
      </w:r>
      <w:r w:rsidR="000E032A">
        <w:rPr>
          <w:sz w:val="24"/>
        </w:rPr>
        <w:t xml:space="preserve"> (v.</w:t>
      </w:r>
      <w:r>
        <w:rPr>
          <w:sz w:val="24"/>
        </w:rPr>
        <w:t>2</w:t>
      </w:r>
      <w:r w:rsidR="000E032A">
        <w:rPr>
          <w:sz w:val="24"/>
        </w:rPr>
        <w:t>)</w:t>
      </w:r>
      <w:r w:rsidR="00B100E8">
        <w:rPr>
          <w:sz w:val="24"/>
        </w:rPr>
        <w:t>.</w:t>
      </w:r>
      <w:r>
        <w:rPr>
          <w:sz w:val="24"/>
        </w:rPr>
        <w:t xml:space="preserve"> Handledare förväntas läsa igenom uppgifterna innan de seminariebehandlas och bedöms av seminarieledare.</w:t>
      </w:r>
    </w:p>
    <w:p w14:paraId="5C95DCAA" w14:textId="77777777" w:rsidR="0037131B" w:rsidRPr="0037131B" w:rsidRDefault="0037131B" w:rsidP="0037131B">
      <w:pPr>
        <w:pStyle w:val="Liststycke"/>
        <w:rPr>
          <w:rFonts w:ascii="Symbol" w:hAnsi="Symbol" w:hint="eastAsia"/>
          <w:sz w:val="24"/>
        </w:rPr>
      </w:pPr>
    </w:p>
    <w:p w14:paraId="4CF48B6E" w14:textId="377FF156" w:rsidR="0037131B" w:rsidRPr="0037131B" w:rsidRDefault="0037131B">
      <w:pPr>
        <w:pStyle w:val="Liststycke"/>
        <w:numPr>
          <w:ilvl w:val="0"/>
          <w:numId w:val="1"/>
        </w:numPr>
        <w:tabs>
          <w:tab w:val="left" w:pos="476"/>
        </w:tabs>
        <w:spacing w:before="164"/>
        <w:ind w:left="475" w:right="208" w:hanging="360"/>
        <w:jc w:val="both"/>
        <w:rPr>
          <w:rFonts w:ascii="Symbol" w:hAnsi="Symbol"/>
          <w:b/>
          <w:bCs/>
          <w:sz w:val="24"/>
          <w:u w:val="single"/>
        </w:rPr>
      </w:pPr>
      <w:r w:rsidRPr="0037131B">
        <w:rPr>
          <w:b/>
          <w:bCs/>
          <w:sz w:val="24"/>
          <w:u w:val="single"/>
        </w:rPr>
        <w:t>Uppföljning av VFU</w:t>
      </w:r>
      <w:r>
        <w:rPr>
          <w:b/>
          <w:bCs/>
          <w:sz w:val="24"/>
          <w:u w:val="single"/>
        </w:rPr>
        <w:t xml:space="preserve">: </w:t>
      </w:r>
      <w:r w:rsidRPr="00113DC6">
        <w:rPr>
          <w:sz w:val="24"/>
        </w:rPr>
        <w:t>Seminarieledare följer upp studentens VFU</w:t>
      </w:r>
      <w:r w:rsidR="00113DC6" w:rsidRPr="00113DC6">
        <w:rPr>
          <w:sz w:val="24"/>
        </w:rPr>
        <w:t xml:space="preserve"> med handledare och student</w:t>
      </w:r>
      <w:r w:rsidRPr="00113DC6">
        <w:rPr>
          <w:sz w:val="24"/>
        </w:rPr>
        <w:t xml:space="preserve"> ungefär i mitten av terminen runt v. </w:t>
      </w:r>
      <w:proofErr w:type="gramStart"/>
      <w:r w:rsidR="00113DC6" w:rsidRPr="00113DC6">
        <w:rPr>
          <w:sz w:val="24"/>
        </w:rPr>
        <w:t>44-45</w:t>
      </w:r>
      <w:proofErr w:type="gramEnd"/>
    </w:p>
    <w:p w14:paraId="0936A09D" w14:textId="77777777" w:rsidR="000E032A" w:rsidRPr="000E032A" w:rsidRDefault="000E032A" w:rsidP="000E032A">
      <w:pPr>
        <w:pStyle w:val="Liststycke"/>
        <w:rPr>
          <w:rFonts w:ascii="Symbol" w:hAnsi="Symbol"/>
          <w:sz w:val="24"/>
        </w:rPr>
      </w:pPr>
    </w:p>
    <w:p w14:paraId="71B6B47A" w14:textId="544999C5" w:rsidR="000E032A" w:rsidRDefault="000E032A">
      <w:pPr>
        <w:pStyle w:val="Liststycke"/>
        <w:numPr>
          <w:ilvl w:val="0"/>
          <w:numId w:val="1"/>
        </w:numPr>
        <w:tabs>
          <w:tab w:val="left" w:pos="476"/>
        </w:tabs>
        <w:spacing w:before="164"/>
        <w:ind w:left="475" w:right="208" w:hanging="360"/>
        <w:jc w:val="both"/>
        <w:rPr>
          <w:rFonts w:ascii="Symbol" w:hAnsi="Symbol"/>
          <w:sz w:val="24"/>
        </w:rPr>
      </w:pPr>
      <w:r w:rsidRPr="000E032A">
        <w:rPr>
          <w:b/>
          <w:i/>
          <w:sz w:val="24"/>
          <w:u w:val="single"/>
        </w:rPr>
        <w:t>Kursens</w:t>
      </w:r>
      <w:r w:rsidRPr="000E032A">
        <w:rPr>
          <w:b/>
          <w:i/>
          <w:spacing w:val="-1"/>
          <w:sz w:val="24"/>
          <w:u w:val="single"/>
        </w:rPr>
        <w:t xml:space="preserve"> </w:t>
      </w:r>
      <w:r w:rsidRPr="000E032A">
        <w:rPr>
          <w:b/>
          <w:i/>
          <w:sz w:val="24"/>
          <w:u w:val="single"/>
        </w:rPr>
        <w:t>sista</w:t>
      </w:r>
      <w:r w:rsidRPr="000E032A">
        <w:rPr>
          <w:b/>
          <w:i/>
          <w:spacing w:val="-1"/>
          <w:sz w:val="24"/>
          <w:u w:val="single"/>
        </w:rPr>
        <w:t xml:space="preserve"> </w:t>
      </w:r>
      <w:r w:rsidRPr="000E032A">
        <w:rPr>
          <w:b/>
          <w:i/>
          <w:sz w:val="24"/>
          <w:u w:val="single"/>
        </w:rPr>
        <w:t>dag</w:t>
      </w:r>
      <w:r w:rsidRPr="000E032A">
        <w:rPr>
          <w:b/>
          <w:i/>
          <w:spacing w:val="-1"/>
          <w:sz w:val="24"/>
          <w:u w:val="single"/>
        </w:rPr>
        <w:t xml:space="preserve"> </w:t>
      </w:r>
      <w:r w:rsidRPr="000E032A">
        <w:rPr>
          <w:b/>
          <w:i/>
          <w:sz w:val="24"/>
          <w:u w:val="single"/>
        </w:rPr>
        <w:t>är</w:t>
      </w:r>
      <w:r w:rsidRPr="000E032A">
        <w:rPr>
          <w:b/>
          <w:i/>
          <w:spacing w:val="-1"/>
          <w:sz w:val="24"/>
          <w:u w:val="single"/>
        </w:rPr>
        <w:t xml:space="preserve"> </w:t>
      </w:r>
      <w:r w:rsidRPr="000E032A">
        <w:rPr>
          <w:b/>
          <w:i/>
          <w:sz w:val="24"/>
          <w:u w:val="single"/>
        </w:rPr>
        <w:t>den</w:t>
      </w:r>
      <w:r w:rsidRPr="000E032A">
        <w:rPr>
          <w:b/>
          <w:i/>
          <w:spacing w:val="-3"/>
          <w:sz w:val="24"/>
          <w:u w:val="single"/>
        </w:rPr>
        <w:t xml:space="preserve"> 16 januari</w:t>
      </w:r>
    </w:p>
    <w:p w14:paraId="39251736" w14:textId="77777777" w:rsidR="00A30111" w:rsidRDefault="00A30111">
      <w:pPr>
        <w:pStyle w:val="Brdtext"/>
        <w:spacing w:before="4"/>
        <w:rPr>
          <w:b/>
          <w:i/>
          <w:sz w:val="17"/>
        </w:rPr>
      </w:pPr>
    </w:p>
    <w:p w14:paraId="5EF854B2" w14:textId="7FAA157E" w:rsidR="00A30111" w:rsidRDefault="00345FA5">
      <w:pPr>
        <w:pStyle w:val="Liststycke"/>
        <w:numPr>
          <w:ilvl w:val="0"/>
          <w:numId w:val="1"/>
        </w:numPr>
        <w:tabs>
          <w:tab w:val="left" w:pos="475"/>
          <w:tab w:val="left" w:pos="476"/>
        </w:tabs>
        <w:spacing w:before="100"/>
        <w:rPr>
          <w:rFonts w:ascii="Symbol" w:hAnsi="Symbol"/>
          <w:sz w:val="24"/>
        </w:rPr>
      </w:pPr>
      <w:r>
        <w:rPr>
          <w:sz w:val="24"/>
        </w:rPr>
        <w:t>Kursguide</w:t>
      </w:r>
      <w:r w:rsidR="00B100E8">
        <w:rPr>
          <w:spacing w:val="-4"/>
          <w:sz w:val="24"/>
        </w:rPr>
        <w:t xml:space="preserve"> </w:t>
      </w:r>
      <w:r w:rsidR="00B100E8">
        <w:rPr>
          <w:sz w:val="24"/>
        </w:rPr>
        <w:t>publiceras</w:t>
      </w:r>
      <w:r w:rsidR="00B100E8">
        <w:rPr>
          <w:spacing w:val="-1"/>
          <w:sz w:val="24"/>
        </w:rPr>
        <w:t xml:space="preserve"> </w:t>
      </w:r>
      <w:r w:rsidR="00B100E8">
        <w:rPr>
          <w:sz w:val="24"/>
        </w:rPr>
        <w:t>på</w:t>
      </w:r>
      <w:r w:rsidR="00B100E8">
        <w:rPr>
          <w:spacing w:val="-2"/>
          <w:sz w:val="24"/>
        </w:rPr>
        <w:t xml:space="preserve"> </w:t>
      </w:r>
      <w:r w:rsidR="00B100E8">
        <w:rPr>
          <w:sz w:val="24"/>
        </w:rPr>
        <w:t>Blackboard</w:t>
      </w:r>
      <w:r w:rsidR="00B100E8">
        <w:rPr>
          <w:spacing w:val="-1"/>
          <w:sz w:val="24"/>
        </w:rPr>
        <w:t xml:space="preserve"> </w:t>
      </w:r>
      <w:r w:rsidR="00B100E8">
        <w:rPr>
          <w:sz w:val="24"/>
        </w:rPr>
        <w:t>samt</w:t>
      </w:r>
      <w:r w:rsidR="00EB3EA9">
        <w:rPr>
          <w:spacing w:val="-1"/>
          <w:sz w:val="24"/>
        </w:rPr>
        <w:t xml:space="preserve"> mejlas</w:t>
      </w:r>
      <w:r w:rsidR="00B100E8">
        <w:rPr>
          <w:spacing w:val="-1"/>
          <w:sz w:val="24"/>
        </w:rPr>
        <w:t xml:space="preserve"> </w:t>
      </w:r>
      <w:r w:rsidR="00B100E8">
        <w:rPr>
          <w:sz w:val="24"/>
        </w:rPr>
        <w:t>ut</w:t>
      </w:r>
      <w:r w:rsidR="00B100E8">
        <w:rPr>
          <w:spacing w:val="-1"/>
          <w:sz w:val="24"/>
        </w:rPr>
        <w:t xml:space="preserve"> </w:t>
      </w:r>
      <w:r w:rsidR="00B100E8">
        <w:rPr>
          <w:sz w:val="24"/>
        </w:rPr>
        <w:t>till</w:t>
      </w:r>
      <w:r w:rsidR="00B100E8">
        <w:rPr>
          <w:spacing w:val="-3"/>
          <w:sz w:val="24"/>
        </w:rPr>
        <w:t xml:space="preserve"> </w:t>
      </w:r>
      <w:r w:rsidR="00B100E8">
        <w:rPr>
          <w:sz w:val="24"/>
        </w:rPr>
        <w:t>samtliga</w:t>
      </w:r>
      <w:r w:rsidR="00B100E8">
        <w:rPr>
          <w:spacing w:val="-5"/>
          <w:sz w:val="24"/>
        </w:rPr>
        <w:t xml:space="preserve"> </w:t>
      </w:r>
      <w:r w:rsidR="00B100E8">
        <w:rPr>
          <w:spacing w:val="-2"/>
          <w:sz w:val="24"/>
        </w:rPr>
        <w:t>handledare.</w:t>
      </w:r>
    </w:p>
    <w:p w14:paraId="77D627F2" w14:textId="77777777" w:rsidR="00A30111" w:rsidRDefault="00A30111">
      <w:pPr>
        <w:pStyle w:val="Brdtext"/>
        <w:spacing w:before="7"/>
        <w:rPr>
          <w:sz w:val="41"/>
        </w:rPr>
      </w:pPr>
    </w:p>
    <w:p w14:paraId="6DC775B5" w14:textId="2A834FA6" w:rsidR="00A30111" w:rsidRDefault="00B100E8">
      <w:pPr>
        <w:pStyle w:val="Rubrik"/>
      </w:pPr>
      <w:r>
        <w:rPr>
          <w:spacing w:val="-2"/>
        </w:rPr>
        <w:t>Välkomna</w:t>
      </w:r>
      <w:r w:rsidR="00DC6D40">
        <w:rPr>
          <w:spacing w:val="-2"/>
        </w:rPr>
        <w:t xml:space="preserve"> till kursen</w:t>
      </w:r>
      <w:r>
        <w:rPr>
          <w:spacing w:val="-2"/>
        </w:rPr>
        <w:t>!</w:t>
      </w:r>
    </w:p>
    <w:p w14:paraId="17FB9844" w14:textId="77777777" w:rsidR="00A30111" w:rsidRDefault="00B100E8">
      <w:pPr>
        <w:pStyle w:val="Brdtext"/>
        <w:spacing w:before="189"/>
        <w:ind w:left="1661" w:right="2001"/>
        <w:jc w:val="center"/>
      </w:pPr>
      <w:r>
        <w:t>Med</w:t>
      </w:r>
      <w:r>
        <w:rPr>
          <w:spacing w:val="-3"/>
        </w:rPr>
        <w:t xml:space="preserve"> </w:t>
      </w:r>
      <w:r>
        <w:t>vänlig</w:t>
      </w:r>
      <w:r>
        <w:rPr>
          <w:spacing w:val="-1"/>
        </w:rPr>
        <w:t xml:space="preserve"> </w:t>
      </w:r>
      <w:r>
        <w:rPr>
          <w:spacing w:val="-2"/>
        </w:rPr>
        <w:t>hälsning</w:t>
      </w:r>
    </w:p>
    <w:p w14:paraId="2A0D37C1" w14:textId="77777777" w:rsidR="00A30111" w:rsidRDefault="00B100E8">
      <w:pPr>
        <w:pStyle w:val="Brdtext"/>
        <w:spacing w:before="180"/>
        <w:ind w:left="1661" w:right="2003"/>
        <w:jc w:val="center"/>
      </w:pPr>
      <w:r>
        <w:t>Catarina</w:t>
      </w:r>
      <w:r>
        <w:rPr>
          <w:spacing w:val="-4"/>
        </w:rPr>
        <w:t xml:space="preserve"> </w:t>
      </w:r>
      <w:r>
        <w:t>Cuibe</w:t>
      </w:r>
      <w:r>
        <w:rPr>
          <w:spacing w:val="-4"/>
        </w:rPr>
        <w:t xml:space="preserve"> </w:t>
      </w:r>
      <w:r>
        <w:t>(</w:t>
      </w:r>
      <w:hyperlink r:id="rId6">
        <w:r>
          <w:rPr>
            <w:color w:val="0562C1"/>
            <w:u w:val="single" w:color="0562C1"/>
          </w:rPr>
          <w:t>Catarina.Cuibe@oru.se</w:t>
        </w:r>
      </w:hyperlink>
      <w:r>
        <w:t>),</w:t>
      </w:r>
      <w:r>
        <w:rPr>
          <w:spacing w:val="-3"/>
        </w:rPr>
        <w:t xml:space="preserve"> </w:t>
      </w:r>
      <w:r>
        <w:rPr>
          <w:spacing w:val="-2"/>
        </w:rPr>
        <w:t>kursansvarig</w:t>
      </w:r>
    </w:p>
    <w:sectPr w:rsidR="00A30111">
      <w:type w:val="continuous"/>
      <w:pgSz w:w="11910" w:h="16840"/>
      <w:pgMar w:top="1400" w:right="132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18A"/>
    <w:multiLevelType w:val="hybridMultilevel"/>
    <w:tmpl w:val="FA345AEE"/>
    <w:lvl w:ilvl="0" w:tplc="BD02A5C8">
      <w:numFmt w:val="bullet"/>
      <w:lvlText w:val=""/>
      <w:lvlJc w:val="left"/>
      <w:pPr>
        <w:ind w:left="476" w:hanging="361"/>
      </w:pPr>
      <w:rPr>
        <w:rFonts w:ascii="Symbol" w:eastAsia="Symbol" w:hAnsi="Symbol" w:cs="Symbol" w:hint="default"/>
        <w:w w:val="100"/>
        <w:lang w:val="sv-SE" w:eastAsia="en-US" w:bidi="ar-SA"/>
      </w:rPr>
    </w:lvl>
    <w:lvl w:ilvl="1" w:tplc="827A039E">
      <w:numFmt w:val="bullet"/>
      <w:lvlText w:val="•"/>
      <w:lvlJc w:val="left"/>
      <w:pPr>
        <w:ind w:left="1324" w:hanging="361"/>
      </w:pPr>
      <w:rPr>
        <w:rFonts w:hint="default"/>
        <w:lang w:val="sv-SE" w:eastAsia="en-US" w:bidi="ar-SA"/>
      </w:rPr>
    </w:lvl>
    <w:lvl w:ilvl="2" w:tplc="339C572C">
      <w:numFmt w:val="bullet"/>
      <w:lvlText w:val="•"/>
      <w:lvlJc w:val="left"/>
      <w:pPr>
        <w:ind w:left="2169" w:hanging="361"/>
      </w:pPr>
      <w:rPr>
        <w:rFonts w:hint="default"/>
        <w:lang w:val="sv-SE" w:eastAsia="en-US" w:bidi="ar-SA"/>
      </w:rPr>
    </w:lvl>
    <w:lvl w:ilvl="3" w:tplc="92F656DC">
      <w:numFmt w:val="bullet"/>
      <w:lvlText w:val="•"/>
      <w:lvlJc w:val="left"/>
      <w:pPr>
        <w:ind w:left="3013" w:hanging="361"/>
      </w:pPr>
      <w:rPr>
        <w:rFonts w:hint="default"/>
        <w:lang w:val="sv-SE" w:eastAsia="en-US" w:bidi="ar-SA"/>
      </w:rPr>
    </w:lvl>
    <w:lvl w:ilvl="4" w:tplc="9AF65D54">
      <w:numFmt w:val="bullet"/>
      <w:lvlText w:val="•"/>
      <w:lvlJc w:val="left"/>
      <w:pPr>
        <w:ind w:left="3858" w:hanging="361"/>
      </w:pPr>
      <w:rPr>
        <w:rFonts w:hint="default"/>
        <w:lang w:val="sv-SE" w:eastAsia="en-US" w:bidi="ar-SA"/>
      </w:rPr>
    </w:lvl>
    <w:lvl w:ilvl="5" w:tplc="F41694E4">
      <w:numFmt w:val="bullet"/>
      <w:lvlText w:val="•"/>
      <w:lvlJc w:val="left"/>
      <w:pPr>
        <w:ind w:left="4703" w:hanging="361"/>
      </w:pPr>
      <w:rPr>
        <w:rFonts w:hint="default"/>
        <w:lang w:val="sv-SE" w:eastAsia="en-US" w:bidi="ar-SA"/>
      </w:rPr>
    </w:lvl>
    <w:lvl w:ilvl="6" w:tplc="98C428BA">
      <w:numFmt w:val="bullet"/>
      <w:lvlText w:val="•"/>
      <w:lvlJc w:val="left"/>
      <w:pPr>
        <w:ind w:left="5547" w:hanging="361"/>
      </w:pPr>
      <w:rPr>
        <w:rFonts w:hint="default"/>
        <w:lang w:val="sv-SE" w:eastAsia="en-US" w:bidi="ar-SA"/>
      </w:rPr>
    </w:lvl>
    <w:lvl w:ilvl="7" w:tplc="E85CCABC">
      <w:numFmt w:val="bullet"/>
      <w:lvlText w:val="•"/>
      <w:lvlJc w:val="left"/>
      <w:pPr>
        <w:ind w:left="6392" w:hanging="361"/>
      </w:pPr>
      <w:rPr>
        <w:rFonts w:hint="default"/>
        <w:lang w:val="sv-SE" w:eastAsia="en-US" w:bidi="ar-SA"/>
      </w:rPr>
    </w:lvl>
    <w:lvl w:ilvl="8" w:tplc="42AAE7BC">
      <w:numFmt w:val="bullet"/>
      <w:lvlText w:val="•"/>
      <w:lvlJc w:val="left"/>
      <w:pPr>
        <w:ind w:left="7237" w:hanging="361"/>
      </w:pPr>
      <w:rPr>
        <w:rFonts w:hint="default"/>
        <w:lang w:val="sv-SE" w:eastAsia="en-US" w:bidi="ar-SA"/>
      </w:rPr>
    </w:lvl>
  </w:abstractNum>
  <w:num w:numId="1" w16cid:durableId="98081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0111"/>
    <w:rsid w:val="000E032A"/>
    <w:rsid w:val="00113DC6"/>
    <w:rsid w:val="0016400A"/>
    <w:rsid w:val="00345FA5"/>
    <w:rsid w:val="0037131B"/>
    <w:rsid w:val="006226F3"/>
    <w:rsid w:val="00954FC0"/>
    <w:rsid w:val="009B35CB"/>
    <w:rsid w:val="00A11E52"/>
    <w:rsid w:val="00A30111"/>
    <w:rsid w:val="00A530F5"/>
    <w:rsid w:val="00B100E8"/>
    <w:rsid w:val="00BB2078"/>
    <w:rsid w:val="00DC6D40"/>
    <w:rsid w:val="00EB3EA9"/>
    <w:rsid w:val="00EF793B"/>
    <w:rsid w:val="00F9162A"/>
    <w:rsid w:val="00FC6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6A0B"/>
  <w15:docId w15:val="{4428D8C0-53E0-4B0C-B93B-61614974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Rubrik">
    <w:name w:val="Title"/>
    <w:basedOn w:val="Normal"/>
    <w:uiPriority w:val="10"/>
    <w:qFormat/>
    <w:pPr>
      <w:ind w:left="1661" w:right="2003"/>
      <w:jc w:val="center"/>
    </w:pPr>
    <w:rPr>
      <w:b/>
      <w:bCs/>
      <w:sz w:val="32"/>
      <w:szCs w:val="32"/>
    </w:rPr>
  </w:style>
  <w:style w:type="paragraph" w:styleId="Liststycke">
    <w:name w:val="List Paragraph"/>
    <w:basedOn w:val="Normal"/>
    <w:uiPriority w:val="1"/>
    <w:qFormat/>
    <w:pPr>
      <w:ind w:left="47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arina.Cuibe@oru.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Örebro universitet</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 Cuibe</dc:creator>
  <dc:description/>
  <cp:lastModifiedBy>Catarina Cuibe</cp:lastModifiedBy>
  <cp:revision>2</cp:revision>
  <dcterms:created xsi:type="dcterms:W3CDTF">2026-06-03T13:58:00Z</dcterms:created>
  <dcterms:modified xsi:type="dcterms:W3CDTF">2026-06-03T13:58:00Z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Acrobat PDFMaker 22 for Word</vt:lpwstr>
  </property>
  <property fmtid="{D5CDD505-2E9C-101B-9397-08002B2CF9AE}" pid="4" name="LastSaved">
    <vt:filetime>2023-01-23T00:00:00Z</vt:filetime>
  </property>
  <property fmtid="{D5CDD505-2E9C-101B-9397-08002B2CF9AE}" pid="5" name="Producer">
    <vt:lpwstr>Adobe PDF Library 22.2.223</vt:lpwstr>
  </property>
  <property fmtid="{D5CDD505-2E9C-101B-9397-08002B2CF9AE}" pid="6" name="SourceModified">
    <vt:lpwstr>D:20220908135600</vt:lpwstr>
  </property>
</Properties>
</file>