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9A0" w:rsidRPr="0031030D" w:rsidRDefault="00E17D12" w:rsidP="0031030D">
      <w:pPr>
        <w:pStyle w:val="Rubrik1"/>
      </w:pPr>
      <w:r w:rsidRPr="00E17D12">
        <w:t>Forskaraktiviteter inom Kommunikation och Lärande 2021</w:t>
      </w:r>
    </w:p>
    <w:p w:rsidR="00E17D12" w:rsidRDefault="00E17D12" w:rsidP="00E17D12">
      <w:r>
        <w:t>Forskarprofilen Kommunikation och Lärande har en viktig funktion i att knyta ihop forskare inom olika ämnen, men med liknande intresseområde, vid universitetet för att initiera och främja samarbete samt driva gemensamma frågor. Profilen verkar primärt inom lärarutbildningen, men med sitt fokus på både lärande och kommunikation har den även potential att inkludera forskare som inte annars associerar sig med lärarutbildningen. Det öppnar upp för nya möjligheter till framtida projekt inom tvärvetenskapliga områden som ännu inte utforskats.</w:t>
      </w:r>
    </w:p>
    <w:p w:rsidR="00E17D12" w:rsidRDefault="00E17D12" w:rsidP="00E17D12">
      <w:r>
        <w:t xml:space="preserve">2021 utlyser forskarprofilen medel om totalt 215 000kr som tillgängliggörs för att främja framstående forskning som har anknytning till kommunikation och lärande. Avsikten är att kunna möjliggöra avgränsade forskaraktiviteter med potential att initiera nya samarbeten och projekt, till exempel tid för att skriva en forskningsöversikt eller pilotstudie som förarbete till en ansökan, medel för att anordna ett ämnesöverskridande symposium eller medel för konferensdeltagande. </w:t>
      </w:r>
    </w:p>
    <w:p w:rsidR="00E17D12" w:rsidRDefault="00E17D12" w:rsidP="00E17D12">
      <w:r>
        <w:t xml:space="preserve">Du ansöker genom att skicka en sida innehållandes äskat belopp, bakgrund, beskrivning av aktivitet och hur medlen kommer användas samt förväntade resultat. Vid fler än en relevant ansökan kommer det prioriteras att fördela medel till flera aktiviteter. Vid fler relevanta ansökningar än budgeten medger kommer ansökningarna att rangordnas utifrån hur mycket aktiviteterna bedöms främja samverkan och ämnesöverskridande samarbeten inom profilen. Sökande skall vara anställd vid Örebro Universitet. </w:t>
      </w:r>
    </w:p>
    <w:p w:rsidR="00E17D12" w:rsidRDefault="00E17D12" w:rsidP="00E17D12">
      <w:r>
        <w:t>De som blir beviljade medel ska redovisa användandet av dem genom en kort videopresentation som kommer användas som kommunikationsmaterial för profilen, samt göra sig tillgänglig vid en kommande profilträff för eventuella diskussioner.</w:t>
      </w:r>
    </w:p>
    <w:p w:rsidR="00E17D12" w:rsidRDefault="00E17D12" w:rsidP="00E17D12"/>
    <w:p w:rsidR="00E17D12" w:rsidRDefault="00E17D12" w:rsidP="00E17D12">
      <w:r>
        <w:t xml:space="preserve">Ansökan skall vara inkommen senast 15 februari 2021. Ansökan och eventuella frågor kring utlysningen skickas till </w:t>
      </w:r>
      <w:hyperlink r:id="rId8" w:history="1">
        <w:r w:rsidRPr="00951139">
          <w:rPr>
            <w:rStyle w:val="Hyperlnk"/>
          </w:rPr>
          <w:t>andreas.eckert@oru.se</w:t>
        </w:r>
      </w:hyperlink>
      <w:r>
        <w:t xml:space="preserve"> </w:t>
      </w:r>
      <w:r>
        <w:t xml:space="preserve"> </w:t>
      </w:r>
    </w:p>
    <w:p w:rsidR="00E17D12" w:rsidRDefault="00E17D12" w:rsidP="00E17D12"/>
    <w:p w:rsidR="00E17D12" w:rsidRDefault="00E17D12" w:rsidP="00E17D12">
      <w:r>
        <w:t>Välkommen in med din ansökan,</w:t>
      </w:r>
    </w:p>
    <w:p w:rsidR="00E17D12" w:rsidRDefault="00E17D12" w:rsidP="00E17D12">
      <w:r>
        <w:t>Andreas Eckert, koordinator</w:t>
      </w:r>
    </w:p>
    <w:p w:rsidR="007A434B" w:rsidRDefault="00E17D12" w:rsidP="008C1A01">
      <w:r>
        <w:t>Per Nilsson, vetenskaplig ledare</w:t>
      </w:r>
    </w:p>
    <w:sectPr w:rsidR="007A434B" w:rsidSect="00D60402">
      <w:headerReference w:type="default" r:id="rId9"/>
      <w:footerReference w:type="default" r:id="rId10"/>
      <w:headerReference w:type="first" r:id="rId11"/>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23F6" w:rsidRDefault="005223F6">
      <w:r>
        <w:separator/>
      </w:r>
    </w:p>
    <w:p w:rsidR="005223F6" w:rsidRDefault="005223F6"/>
    <w:p w:rsidR="005223F6" w:rsidRDefault="005223F6"/>
  </w:endnote>
  <w:endnote w:type="continuationSeparator" w:id="0">
    <w:p w:rsidR="005223F6" w:rsidRDefault="005223F6">
      <w:r>
        <w:continuationSeparator/>
      </w:r>
    </w:p>
    <w:p w:rsidR="005223F6" w:rsidRDefault="005223F6"/>
    <w:p w:rsidR="005223F6" w:rsidRDefault="0052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2AB9" w:rsidRPr="006516B2" w:rsidRDefault="007F2AB9"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23F6" w:rsidRDefault="005223F6">
      <w:r>
        <w:separator/>
      </w:r>
    </w:p>
    <w:p w:rsidR="005223F6" w:rsidRDefault="005223F6"/>
    <w:p w:rsidR="005223F6" w:rsidRDefault="005223F6"/>
  </w:footnote>
  <w:footnote w:type="continuationSeparator" w:id="0">
    <w:p w:rsidR="005223F6" w:rsidRDefault="005223F6">
      <w:r>
        <w:continuationSeparator/>
      </w:r>
    </w:p>
    <w:p w:rsidR="005223F6" w:rsidRDefault="005223F6"/>
    <w:p w:rsidR="005223F6" w:rsidRDefault="00522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059" w:rsidRDefault="00DF6059" w:rsidP="00DF6059">
    <w:pPr>
      <w:pStyle w:val="Sidhuvud"/>
    </w:pPr>
    <w:r>
      <w:rPr>
        <w:noProof/>
        <w:lang w:eastAsia="sv-SE"/>
      </w:rPr>
      <w:drawing>
        <wp:anchor distT="0" distB="0" distL="114300" distR="114300" simplePos="0" relativeHeight="251659264" behindDoc="0" locked="0" layoutInCell="1" allowOverlap="1" wp14:anchorId="055C8676" wp14:editId="499F06AD">
          <wp:simplePos x="0" y="0"/>
          <wp:positionH relativeFrom="margin">
            <wp:align>right</wp:align>
          </wp:positionH>
          <wp:positionV relativeFrom="paragraph">
            <wp:posOffset>0</wp:posOffset>
          </wp:positionV>
          <wp:extent cx="997200" cy="720000"/>
          <wp:effectExtent l="0" t="0" r="0" b="4445"/>
          <wp:wrapNone/>
          <wp:docPr id="3"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005223F6">
      <w:fldChar w:fldCharType="begin"/>
    </w:r>
    <w:r w:rsidR="005223F6">
      <w:instrText xml:space="preserve"> REF  RHeader  \* MERGEFORMAT </w:instrText>
    </w:r>
    <w:r w:rsidR="005223F6">
      <w:fldChar w:fldCharType="separate"/>
    </w:r>
    <w:sdt>
      <w:sdtPr>
        <w:alias w:val="Ärendenr"/>
        <w:tag w:val="Ärendenr"/>
        <w:id w:val="882675974"/>
        <w:placeholder/>
        <w:showingPlcHdr/>
        <w:text/>
      </w:sdtPr>
      <w:sdtContent>
        <w:r w:rsidR="00E17D12" w:rsidRPr="00B40640">
          <w:rPr>
            <w:rStyle w:val="Platshllartext"/>
            <w:color w:val="000000" w:themeColor="text1"/>
          </w:rPr>
          <w:t>XXX</w:t>
        </w:r>
      </w:sdtContent>
    </w:sdt>
    <w:r w:rsidR="005223F6">
      <w:fldChar w:fldCharType="end"/>
    </w:r>
  </w:p>
  <w:p w:rsidR="00DF6059" w:rsidRDefault="00DF6059" w:rsidP="00DF6059">
    <w:pPr>
      <w:pStyle w:val="Sidhuvud"/>
    </w:pPr>
    <w:r>
      <w:fldChar w:fldCharType="begin"/>
    </w:r>
    <w:r>
      <w:instrText xml:space="preserve"> PAGE   \* MERGEFORMAT </w:instrText>
    </w:r>
    <w:r>
      <w:fldChar w:fldCharType="separate"/>
    </w:r>
    <w:r w:rsidR="00E60294">
      <w:rPr>
        <w:noProof/>
      </w:rPr>
      <w:t>2</w:t>
    </w:r>
    <w:r>
      <w:fldChar w:fldCharType="end"/>
    </w:r>
    <w:r>
      <w:t xml:space="preserve"> (</w:t>
    </w:r>
    <w:r w:rsidR="00286E4A">
      <w:rPr>
        <w:noProof/>
      </w:rPr>
      <w:fldChar w:fldCharType="begin"/>
    </w:r>
    <w:r w:rsidR="00286E4A">
      <w:rPr>
        <w:noProof/>
      </w:rPr>
      <w:instrText xml:space="preserve"> NUMPAGES   \* MERGEFORMAT </w:instrText>
    </w:r>
    <w:r w:rsidR="00286E4A">
      <w:rPr>
        <w:noProof/>
      </w:rPr>
      <w:fldChar w:fldCharType="separate"/>
    </w:r>
    <w:r w:rsidR="00E60294">
      <w:rPr>
        <w:noProof/>
      </w:rPr>
      <w:t>2</w:t>
    </w:r>
    <w:r w:rsidR="00286E4A">
      <w:rPr>
        <w:noProof/>
      </w:rPr>
      <w:fldChar w:fldCharType="end"/>
    </w:r>
    <w:r>
      <w:t>)</w:t>
    </w:r>
  </w:p>
  <w:p w:rsidR="00D86CD5" w:rsidRDefault="00D86CD5" w:rsidP="00D86CD5">
    <w:pPr>
      <w:pStyle w:val="Sidhuvud"/>
      <w:rPr>
        <w:sz w:val="2"/>
        <w:szCs w:val="2"/>
      </w:rPr>
    </w:pPr>
  </w:p>
  <w:p w:rsidR="009A79D2" w:rsidRDefault="009A79D2"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387" w:rsidRPr="007A434B" w:rsidRDefault="00C63387" w:rsidP="00C63387">
    <w:pPr>
      <w:pStyle w:val="Sidhuvud"/>
      <w:rPr>
        <w:b/>
        <w:lang w:val="nb-NO"/>
      </w:rPr>
    </w:pPr>
    <w:r>
      <w:rPr>
        <w:noProof/>
        <w:lang w:eastAsia="sv-SE"/>
      </w:rPr>
      <w:drawing>
        <wp:anchor distT="0" distB="0" distL="114300" distR="114300" simplePos="0" relativeHeight="251658240" behindDoc="0" locked="0" layoutInCell="1" allowOverlap="1" wp14:anchorId="60107B4D" wp14:editId="735730B5">
          <wp:simplePos x="0" y="0"/>
          <wp:positionH relativeFrom="column">
            <wp:posOffset>4752340</wp:posOffset>
          </wp:positionH>
          <wp:positionV relativeFrom="paragraph">
            <wp:posOffset>0</wp:posOffset>
          </wp:positionV>
          <wp:extent cx="997200" cy="720000"/>
          <wp:effectExtent l="0" t="0" r="0" b="4445"/>
          <wp:wrapNone/>
          <wp:docPr id="2"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bookmarkStart w:id="0" w:name="DHeader"/>
    <w:r w:rsidR="00E17D12">
      <w:rPr>
        <w:b/>
        <w:lang w:val="nb-NO"/>
      </w:rPr>
      <w:t xml:space="preserve">Utlysning </w:t>
    </w:r>
    <w:proofErr w:type="spellStart"/>
    <w:r w:rsidR="00E17D12">
      <w:rPr>
        <w:b/>
        <w:lang w:val="nb-NO"/>
      </w:rPr>
      <w:t>medel</w:t>
    </w:r>
    <w:proofErr w:type="spellEnd"/>
    <w:r w:rsidR="00E17D12">
      <w:rPr>
        <w:b/>
        <w:lang w:val="nb-NO"/>
      </w:rPr>
      <w:t xml:space="preserve"> </w:t>
    </w:r>
    <w:proofErr w:type="spellStart"/>
    <w:r w:rsidR="00E17D12">
      <w:rPr>
        <w:b/>
        <w:lang w:val="nb-NO"/>
      </w:rPr>
      <w:t>för</w:t>
    </w:r>
    <w:proofErr w:type="spellEnd"/>
    <w:r w:rsidR="00E17D12">
      <w:rPr>
        <w:b/>
        <w:lang w:val="nb-NO"/>
      </w:rPr>
      <w:t xml:space="preserve"> </w:t>
    </w:r>
    <w:proofErr w:type="spellStart"/>
    <w:r w:rsidR="00E17D12">
      <w:rPr>
        <w:b/>
        <w:lang w:val="nb-NO"/>
      </w:rPr>
      <w:t>forskaraktiviteter</w:t>
    </w:r>
    <w:proofErr w:type="spellEnd"/>
    <w:r w:rsidR="00E17D12">
      <w:rPr>
        <w:b/>
        <w:lang w:val="nb-NO"/>
      </w:rPr>
      <w:t xml:space="preserve"> </w:t>
    </w:r>
    <w:proofErr w:type="spellStart"/>
    <w:r w:rsidR="00E17D12">
      <w:rPr>
        <w:b/>
        <w:lang w:val="nb-NO"/>
      </w:rPr>
      <w:t>inom</w:t>
    </w:r>
    <w:proofErr w:type="spellEnd"/>
    <w:r w:rsidR="00E17D12">
      <w:rPr>
        <w:b/>
        <w:lang w:val="nb-NO"/>
      </w:rPr>
      <w:t xml:space="preserve"> </w:t>
    </w:r>
    <w:proofErr w:type="spellStart"/>
    <w:r w:rsidR="00E17D12">
      <w:rPr>
        <w:b/>
        <w:lang w:val="nb-NO"/>
      </w:rPr>
      <w:t>Kommunikation</w:t>
    </w:r>
    <w:proofErr w:type="spellEnd"/>
    <w:r w:rsidR="00E17D12">
      <w:rPr>
        <w:b/>
        <w:lang w:val="nb-NO"/>
      </w:rPr>
      <w:t xml:space="preserve"> </w:t>
    </w:r>
    <w:proofErr w:type="spellStart"/>
    <w:r w:rsidR="00E17D12">
      <w:rPr>
        <w:b/>
        <w:lang w:val="nb-NO"/>
      </w:rPr>
      <w:t>och</w:t>
    </w:r>
    <w:proofErr w:type="spellEnd"/>
    <w:r w:rsidR="00E17D12">
      <w:rPr>
        <w:b/>
        <w:lang w:val="nb-NO"/>
      </w:rPr>
      <w:t xml:space="preserve"> </w:t>
    </w:r>
    <w:proofErr w:type="spellStart"/>
    <w:r w:rsidR="00E17D12">
      <w:rPr>
        <w:b/>
        <w:lang w:val="nb-NO"/>
      </w:rPr>
      <w:t>Lärande</w:t>
    </w:r>
    <w:proofErr w:type="spellEnd"/>
  </w:p>
  <w:p w:rsidR="00C63387" w:rsidRPr="007A434B" w:rsidRDefault="005223F6" w:rsidP="00C63387">
    <w:pPr>
      <w:pStyle w:val="Sidhuvud"/>
      <w:rPr>
        <w:lang w:val="nb-NO"/>
      </w:rPr>
    </w:pPr>
    <w:sdt>
      <w:sdtPr>
        <w:alias w:val="Datum"/>
        <w:tag w:val="Datum"/>
        <w:id w:val="981503326"/>
        <w:placeholder/>
      </w:sdtPr>
      <w:sdtEndPr/>
      <w:sdtContent>
        <w:r w:rsidR="00E17D12">
          <w:t>2020-12-28</w:t>
        </w:r>
      </w:sdtContent>
    </w:sdt>
    <w:bookmarkEnd w:id="0"/>
  </w:p>
  <w:p w:rsidR="006725E6" w:rsidRDefault="006725E6"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0"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2"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5E3F19"/>
    <w:multiLevelType w:val="multilevel"/>
    <w:tmpl w:val="FF34FCB0"/>
    <w:numStyleLink w:val="CompanyListBullet"/>
  </w:abstractNum>
  <w:abstractNum w:abstractNumId="36"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0"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AD05235"/>
    <w:multiLevelType w:val="multilevel"/>
    <w:tmpl w:val="C1E85C4C"/>
    <w:numStyleLink w:val="CompanyList"/>
  </w:abstractNum>
  <w:num w:numId="1">
    <w:abstractNumId w:val="11"/>
  </w:num>
  <w:num w:numId="2">
    <w:abstractNumId w:val="12"/>
  </w:num>
  <w:num w:numId="3">
    <w:abstractNumId w:val="9"/>
  </w:num>
  <w:num w:numId="4">
    <w:abstractNumId w:val="31"/>
  </w:num>
  <w:num w:numId="5">
    <w:abstractNumId w:val="29"/>
  </w:num>
  <w:num w:numId="6">
    <w:abstractNumId w:val="19"/>
  </w:num>
  <w:num w:numId="7">
    <w:abstractNumId w:val="23"/>
  </w:num>
  <w:num w:numId="8">
    <w:abstractNumId w:val="36"/>
  </w:num>
  <w:num w:numId="9">
    <w:abstractNumId w:val="15"/>
  </w:num>
  <w:num w:numId="10">
    <w:abstractNumId w:val="39"/>
  </w:num>
  <w:num w:numId="11">
    <w:abstractNumId w:val="18"/>
  </w:num>
  <w:num w:numId="12">
    <w:abstractNumId w:val="14"/>
  </w:num>
  <w:num w:numId="13">
    <w:abstractNumId w:val="20"/>
  </w:num>
  <w:num w:numId="14">
    <w:abstractNumId w:val="45"/>
  </w:num>
  <w:num w:numId="15">
    <w:abstractNumId w:val="35"/>
  </w:num>
  <w:num w:numId="16">
    <w:abstractNumId w:val="28"/>
  </w:num>
  <w:num w:numId="17">
    <w:abstractNumId w:val="16"/>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E17D12"/>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20F9"/>
    <w:rsid w:val="00013680"/>
    <w:rsid w:val="000141FD"/>
    <w:rsid w:val="000155C9"/>
    <w:rsid w:val="00015850"/>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658"/>
    <w:rsid w:val="00055CB4"/>
    <w:rsid w:val="000565BE"/>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C77"/>
    <w:rsid w:val="000C7DAD"/>
    <w:rsid w:val="000D0096"/>
    <w:rsid w:val="000D106B"/>
    <w:rsid w:val="000D110F"/>
    <w:rsid w:val="000D1983"/>
    <w:rsid w:val="000D29FD"/>
    <w:rsid w:val="000D3154"/>
    <w:rsid w:val="000D4A9B"/>
    <w:rsid w:val="000D5764"/>
    <w:rsid w:val="000D5AC1"/>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23"/>
    <w:rsid w:val="00113E2D"/>
    <w:rsid w:val="00116FB6"/>
    <w:rsid w:val="00120679"/>
    <w:rsid w:val="0012085B"/>
    <w:rsid w:val="00120B57"/>
    <w:rsid w:val="00120D0C"/>
    <w:rsid w:val="001227FE"/>
    <w:rsid w:val="001232DF"/>
    <w:rsid w:val="00123452"/>
    <w:rsid w:val="00124C27"/>
    <w:rsid w:val="00126A48"/>
    <w:rsid w:val="00127091"/>
    <w:rsid w:val="00127222"/>
    <w:rsid w:val="00130644"/>
    <w:rsid w:val="001325BF"/>
    <w:rsid w:val="001325F8"/>
    <w:rsid w:val="001327FD"/>
    <w:rsid w:val="00133166"/>
    <w:rsid w:val="00133528"/>
    <w:rsid w:val="00135A22"/>
    <w:rsid w:val="00137054"/>
    <w:rsid w:val="00137649"/>
    <w:rsid w:val="00140406"/>
    <w:rsid w:val="0014117C"/>
    <w:rsid w:val="00144231"/>
    <w:rsid w:val="00144494"/>
    <w:rsid w:val="00146A01"/>
    <w:rsid w:val="00147345"/>
    <w:rsid w:val="00147D79"/>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E92"/>
    <w:rsid w:val="001A3F9B"/>
    <w:rsid w:val="001A4A4E"/>
    <w:rsid w:val="001A53CE"/>
    <w:rsid w:val="001A55EC"/>
    <w:rsid w:val="001A5985"/>
    <w:rsid w:val="001A5A57"/>
    <w:rsid w:val="001A6415"/>
    <w:rsid w:val="001A6558"/>
    <w:rsid w:val="001A7686"/>
    <w:rsid w:val="001A78E9"/>
    <w:rsid w:val="001B04D1"/>
    <w:rsid w:val="001B17AF"/>
    <w:rsid w:val="001B1D74"/>
    <w:rsid w:val="001B4195"/>
    <w:rsid w:val="001B42CB"/>
    <w:rsid w:val="001B4364"/>
    <w:rsid w:val="001B4E4A"/>
    <w:rsid w:val="001B7397"/>
    <w:rsid w:val="001C1719"/>
    <w:rsid w:val="001C266D"/>
    <w:rsid w:val="001C5857"/>
    <w:rsid w:val="001C5867"/>
    <w:rsid w:val="001C5A73"/>
    <w:rsid w:val="001C60C2"/>
    <w:rsid w:val="001C68A3"/>
    <w:rsid w:val="001C7524"/>
    <w:rsid w:val="001D0424"/>
    <w:rsid w:val="001D0C30"/>
    <w:rsid w:val="001D1E3A"/>
    <w:rsid w:val="001D2705"/>
    <w:rsid w:val="001D341A"/>
    <w:rsid w:val="001D4630"/>
    <w:rsid w:val="001D679A"/>
    <w:rsid w:val="001D6C5E"/>
    <w:rsid w:val="001E0701"/>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2FF9"/>
    <w:rsid w:val="00204BFA"/>
    <w:rsid w:val="002050D9"/>
    <w:rsid w:val="00206415"/>
    <w:rsid w:val="00207F54"/>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27DB"/>
    <w:rsid w:val="00223D84"/>
    <w:rsid w:val="00224701"/>
    <w:rsid w:val="002258A4"/>
    <w:rsid w:val="002259EF"/>
    <w:rsid w:val="0022619C"/>
    <w:rsid w:val="00226ACE"/>
    <w:rsid w:val="00230FBE"/>
    <w:rsid w:val="00230FDA"/>
    <w:rsid w:val="00231B16"/>
    <w:rsid w:val="00232458"/>
    <w:rsid w:val="00232C58"/>
    <w:rsid w:val="002337B1"/>
    <w:rsid w:val="00234D1C"/>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86E4A"/>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B77"/>
    <w:rsid w:val="002D1B99"/>
    <w:rsid w:val="002D2F34"/>
    <w:rsid w:val="002D3CB4"/>
    <w:rsid w:val="002D517C"/>
    <w:rsid w:val="002D5292"/>
    <w:rsid w:val="002D581E"/>
    <w:rsid w:val="002D5866"/>
    <w:rsid w:val="002D5FE8"/>
    <w:rsid w:val="002D6370"/>
    <w:rsid w:val="002D77BA"/>
    <w:rsid w:val="002E02C6"/>
    <w:rsid w:val="002E036C"/>
    <w:rsid w:val="002E03C4"/>
    <w:rsid w:val="002E1302"/>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300D3A"/>
    <w:rsid w:val="00301C03"/>
    <w:rsid w:val="00304729"/>
    <w:rsid w:val="00304CD9"/>
    <w:rsid w:val="00307B1C"/>
    <w:rsid w:val="00307BE3"/>
    <w:rsid w:val="0031030D"/>
    <w:rsid w:val="003107FB"/>
    <w:rsid w:val="003109B0"/>
    <w:rsid w:val="00310DF9"/>
    <w:rsid w:val="003111CD"/>
    <w:rsid w:val="003123B6"/>
    <w:rsid w:val="00312E71"/>
    <w:rsid w:val="003137ED"/>
    <w:rsid w:val="003142C6"/>
    <w:rsid w:val="003142EF"/>
    <w:rsid w:val="003142F4"/>
    <w:rsid w:val="00315136"/>
    <w:rsid w:val="003178FC"/>
    <w:rsid w:val="00320304"/>
    <w:rsid w:val="0032067D"/>
    <w:rsid w:val="00320D44"/>
    <w:rsid w:val="003237A7"/>
    <w:rsid w:val="00323969"/>
    <w:rsid w:val="00323C37"/>
    <w:rsid w:val="00324090"/>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71D6"/>
    <w:rsid w:val="003C78DB"/>
    <w:rsid w:val="003C7E74"/>
    <w:rsid w:val="003D121B"/>
    <w:rsid w:val="003D1BE6"/>
    <w:rsid w:val="003D38E5"/>
    <w:rsid w:val="003D3E17"/>
    <w:rsid w:val="003D5DBF"/>
    <w:rsid w:val="003D5E4B"/>
    <w:rsid w:val="003D5F97"/>
    <w:rsid w:val="003D63AD"/>
    <w:rsid w:val="003D6B1A"/>
    <w:rsid w:val="003D7B78"/>
    <w:rsid w:val="003E15C3"/>
    <w:rsid w:val="003E3AF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20670"/>
    <w:rsid w:val="004226DE"/>
    <w:rsid w:val="00423E08"/>
    <w:rsid w:val="00424B5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E25"/>
    <w:rsid w:val="00480E79"/>
    <w:rsid w:val="00480FAF"/>
    <w:rsid w:val="00481841"/>
    <w:rsid w:val="00483281"/>
    <w:rsid w:val="00483A93"/>
    <w:rsid w:val="00483E2A"/>
    <w:rsid w:val="0048442F"/>
    <w:rsid w:val="004857EE"/>
    <w:rsid w:val="00485C85"/>
    <w:rsid w:val="0048624C"/>
    <w:rsid w:val="0048779D"/>
    <w:rsid w:val="00490914"/>
    <w:rsid w:val="00491231"/>
    <w:rsid w:val="00491294"/>
    <w:rsid w:val="00492F17"/>
    <w:rsid w:val="00493694"/>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30B"/>
    <w:rsid w:val="004F578E"/>
    <w:rsid w:val="004F60A9"/>
    <w:rsid w:val="004F6777"/>
    <w:rsid w:val="004F7995"/>
    <w:rsid w:val="00501D75"/>
    <w:rsid w:val="005040DF"/>
    <w:rsid w:val="00505342"/>
    <w:rsid w:val="00505420"/>
    <w:rsid w:val="0050549B"/>
    <w:rsid w:val="00506187"/>
    <w:rsid w:val="00507E31"/>
    <w:rsid w:val="005104DA"/>
    <w:rsid w:val="005116F9"/>
    <w:rsid w:val="00513D89"/>
    <w:rsid w:val="00513D8C"/>
    <w:rsid w:val="0051518E"/>
    <w:rsid w:val="00515B53"/>
    <w:rsid w:val="0051634B"/>
    <w:rsid w:val="0052014A"/>
    <w:rsid w:val="005209CC"/>
    <w:rsid w:val="005213DD"/>
    <w:rsid w:val="00521528"/>
    <w:rsid w:val="00521EBB"/>
    <w:rsid w:val="005223F6"/>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402D1"/>
    <w:rsid w:val="00540412"/>
    <w:rsid w:val="00540F9B"/>
    <w:rsid w:val="00541D83"/>
    <w:rsid w:val="00542112"/>
    <w:rsid w:val="0054537C"/>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4A1D"/>
    <w:rsid w:val="005767EB"/>
    <w:rsid w:val="005769D6"/>
    <w:rsid w:val="0057707C"/>
    <w:rsid w:val="00577239"/>
    <w:rsid w:val="00581CA6"/>
    <w:rsid w:val="00585CB6"/>
    <w:rsid w:val="00587B17"/>
    <w:rsid w:val="0059049B"/>
    <w:rsid w:val="00590574"/>
    <w:rsid w:val="005921F5"/>
    <w:rsid w:val="005926E9"/>
    <w:rsid w:val="00592BB1"/>
    <w:rsid w:val="005931AD"/>
    <w:rsid w:val="0059572D"/>
    <w:rsid w:val="00595DAA"/>
    <w:rsid w:val="0059699C"/>
    <w:rsid w:val="005A0182"/>
    <w:rsid w:val="005A0535"/>
    <w:rsid w:val="005A171C"/>
    <w:rsid w:val="005A1B88"/>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40D2"/>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6202"/>
    <w:rsid w:val="005F7C09"/>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31346"/>
    <w:rsid w:val="00631CE6"/>
    <w:rsid w:val="00632368"/>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1FAF"/>
    <w:rsid w:val="00682FC9"/>
    <w:rsid w:val="006831EA"/>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4590"/>
    <w:rsid w:val="006A476B"/>
    <w:rsid w:val="006A4A4F"/>
    <w:rsid w:val="006A535D"/>
    <w:rsid w:val="006A7AF0"/>
    <w:rsid w:val="006A7C83"/>
    <w:rsid w:val="006B1970"/>
    <w:rsid w:val="006B2495"/>
    <w:rsid w:val="006B374E"/>
    <w:rsid w:val="006B416E"/>
    <w:rsid w:val="006B48A1"/>
    <w:rsid w:val="006B4ACA"/>
    <w:rsid w:val="006B5584"/>
    <w:rsid w:val="006B56B7"/>
    <w:rsid w:val="006B5B6F"/>
    <w:rsid w:val="006B61E2"/>
    <w:rsid w:val="006B6B00"/>
    <w:rsid w:val="006C1222"/>
    <w:rsid w:val="006C1CE5"/>
    <w:rsid w:val="006C1DC0"/>
    <w:rsid w:val="006C20F2"/>
    <w:rsid w:val="006C231D"/>
    <w:rsid w:val="006C34D4"/>
    <w:rsid w:val="006C3B76"/>
    <w:rsid w:val="006C4A7E"/>
    <w:rsid w:val="006C504E"/>
    <w:rsid w:val="006C59A5"/>
    <w:rsid w:val="006C6022"/>
    <w:rsid w:val="006C6C78"/>
    <w:rsid w:val="006C6F5E"/>
    <w:rsid w:val="006C773C"/>
    <w:rsid w:val="006C7DD8"/>
    <w:rsid w:val="006D01EA"/>
    <w:rsid w:val="006D0C6B"/>
    <w:rsid w:val="006D190E"/>
    <w:rsid w:val="006D23FD"/>
    <w:rsid w:val="006D367D"/>
    <w:rsid w:val="006D4ECC"/>
    <w:rsid w:val="006D7223"/>
    <w:rsid w:val="006D7C78"/>
    <w:rsid w:val="006E0B33"/>
    <w:rsid w:val="006E1D51"/>
    <w:rsid w:val="006E220E"/>
    <w:rsid w:val="006E28A2"/>
    <w:rsid w:val="006E3639"/>
    <w:rsid w:val="006E4711"/>
    <w:rsid w:val="006E4A21"/>
    <w:rsid w:val="006E672B"/>
    <w:rsid w:val="006F0790"/>
    <w:rsid w:val="006F0ABB"/>
    <w:rsid w:val="006F0B53"/>
    <w:rsid w:val="006F146F"/>
    <w:rsid w:val="006F55CE"/>
    <w:rsid w:val="006F586E"/>
    <w:rsid w:val="006F5F72"/>
    <w:rsid w:val="006F6A30"/>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21293"/>
    <w:rsid w:val="00721B51"/>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1814"/>
    <w:rsid w:val="00741EED"/>
    <w:rsid w:val="00743EFD"/>
    <w:rsid w:val="00745D14"/>
    <w:rsid w:val="00747214"/>
    <w:rsid w:val="00747880"/>
    <w:rsid w:val="00747B45"/>
    <w:rsid w:val="00747E30"/>
    <w:rsid w:val="007514C1"/>
    <w:rsid w:val="00751546"/>
    <w:rsid w:val="007523E4"/>
    <w:rsid w:val="00752740"/>
    <w:rsid w:val="00753349"/>
    <w:rsid w:val="007614F5"/>
    <w:rsid w:val="00762B2A"/>
    <w:rsid w:val="00764607"/>
    <w:rsid w:val="00764D33"/>
    <w:rsid w:val="0076682E"/>
    <w:rsid w:val="007669E9"/>
    <w:rsid w:val="00767E7B"/>
    <w:rsid w:val="007707B1"/>
    <w:rsid w:val="00771AC7"/>
    <w:rsid w:val="00772C0B"/>
    <w:rsid w:val="00772EA9"/>
    <w:rsid w:val="00774734"/>
    <w:rsid w:val="00775B00"/>
    <w:rsid w:val="00776133"/>
    <w:rsid w:val="00777B88"/>
    <w:rsid w:val="00780036"/>
    <w:rsid w:val="00781A62"/>
    <w:rsid w:val="00781D74"/>
    <w:rsid w:val="00782675"/>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34B"/>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333"/>
    <w:rsid w:val="007E0864"/>
    <w:rsid w:val="007E1436"/>
    <w:rsid w:val="007E162C"/>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C72"/>
    <w:rsid w:val="0084052B"/>
    <w:rsid w:val="00840C1D"/>
    <w:rsid w:val="00841369"/>
    <w:rsid w:val="008413F1"/>
    <w:rsid w:val="008417A0"/>
    <w:rsid w:val="00841E41"/>
    <w:rsid w:val="00842260"/>
    <w:rsid w:val="008429D4"/>
    <w:rsid w:val="00843BD7"/>
    <w:rsid w:val="00844468"/>
    <w:rsid w:val="00846E86"/>
    <w:rsid w:val="00852741"/>
    <w:rsid w:val="00853258"/>
    <w:rsid w:val="00853E4B"/>
    <w:rsid w:val="00856067"/>
    <w:rsid w:val="00856601"/>
    <w:rsid w:val="0085742D"/>
    <w:rsid w:val="00862380"/>
    <w:rsid w:val="00862DE4"/>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206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5396"/>
    <w:rsid w:val="00900D2B"/>
    <w:rsid w:val="00902647"/>
    <w:rsid w:val="00902869"/>
    <w:rsid w:val="00902BA2"/>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609E"/>
    <w:rsid w:val="009260E2"/>
    <w:rsid w:val="00926B18"/>
    <w:rsid w:val="00927BE5"/>
    <w:rsid w:val="00927EB9"/>
    <w:rsid w:val="00932481"/>
    <w:rsid w:val="009327AF"/>
    <w:rsid w:val="00932D95"/>
    <w:rsid w:val="009342D9"/>
    <w:rsid w:val="009345A1"/>
    <w:rsid w:val="00936E86"/>
    <w:rsid w:val="00937C70"/>
    <w:rsid w:val="00940B01"/>
    <w:rsid w:val="009419DE"/>
    <w:rsid w:val="00941E0A"/>
    <w:rsid w:val="009422E0"/>
    <w:rsid w:val="00942ED3"/>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80A42"/>
    <w:rsid w:val="00981854"/>
    <w:rsid w:val="00985751"/>
    <w:rsid w:val="00985F95"/>
    <w:rsid w:val="0098779D"/>
    <w:rsid w:val="0098793D"/>
    <w:rsid w:val="00990D17"/>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864"/>
    <w:rsid w:val="009D4B0D"/>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4716"/>
    <w:rsid w:val="00A36051"/>
    <w:rsid w:val="00A36511"/>
    <w:rsid w:val="00A367A4"/>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1F8E"/>
    <w:rsid w:val="00AA365A"/>
    <w:rsid w:val="00AA4017"/>
    <w:rsid w:val="00AA4311"/>
    <w:rsid w:val="00AA4A83"/>
    <w:rsid w:val="00AA75A2"/>
    <w:rsid w:val="00AA7808"/>
    <w:rsid w:val="00AA7D25"/>
    <w:rsid w:val="00AA7FEB"/>
    <w:rsid w:val="00AB0029"/>
    <w:rsid w:val="00AB088E"/>
    <w:rsid w:val="00AB0CF2"/>
    <w:rsid w:val="00AB0E7D"/>
    <w:rsid w:val="00AB3190"/>
    <w:rsid w:val="00AB3403"/>
    <w:rsid w:val="00AB3720"/>
    <w:rsid w:val="00AB4777"/>
    <w:rsid w:val="00AB4845"/>
    <w:rsid w:val="00AB51EC"/>
    <w:rsid w:val="00AB5969"/>
    <w:rsid w:val="00AB6EE6"/>
    <w:rsid w:val="00AB71AF"/>
    <w:rsid w:val="00AB7432"/>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F17"/>
    <w:rsid w:val="00B1266C"/>
    <w:rsid w:val="00B129B0"/>
    <w:rsid w:val="00B1383C"/>
    <w:rsid w:val="00B163F5"/>
    <w:rsid w:val="00B1732D"/>
    <w:rsid w:val="00B20A9D"/>
    <w:rsid w:val="00B21C03"/>
    <w:rsid w:val="00B23C3E"/>
    <w:rsid w:val="00B24E6A"/>
    <w:rsid w:val="00B255B2"/>
    <w:rsid w:val="00B25B0A"/>
    <w:rsid w:val="00B263A1"/>
    <w:rsid w:val="00B30A66"/>
    <w:rsid w:val="00B315A6"/>
    <w:rsid w:val="00B31A8E"/>
    <w:rsid w:val="00B356FC"/>
    <w:rsid w:val="00B357D5"/>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47F91"/>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414C"/>
    <w:rsid w:val="00BB41B2"/>
    <w:rsid w:val="00BB5742"/>
    <w:rsid w:val="00BB6FAF"/>
    <w:rsid w:val="00BB74A5"/>
    <w:rsid w:val="00BB77BF"/>
    <w:rsid w:val="00BB7C5B"/>
    <w:rsid w:val="00BC0338"/>
    <w:rsid w:val="00BC07D0"/>
    <w:rsid w:val="00BC14C5"/>
    <w:rsid w:val="00BC3171"/>
    <w:rsid w:val="00BC3BCC"/>
    <w:rsid w:val="00BC7ED0"/>
    <w:rsid w:val="00BD003F"/>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579C"/>
    <w:rsid w:val="00C362C5"/>
    <w:rsid w:val="00C3710B"/>
    <w:rsid w:val="00C3787E"/>
    <w:rsid w:val="00C37B78"/>
    <w:rsid w:val="00C4008E"/>
    <w:rsid w:val="00C41A16"/>
    <w:rsid w:val="00C42D19"/>
    <w:rsid w:val="00C4368A"/>
    <w:rsid w:val="00C4384E"/>
    <w:rsid w:val="00C4431B"/>
    <w:rsid w:val="00C44774"/>
    <w:rsid w:val="00C45427"/>
    <w:rsid w:val="00C45716"/>
    <w:rsid w:val="00C460ED"/>
    <w:rsid w:val="00C467A0"/>
    <w:rsid w:val="00C46FEA"/>
    <w:rsid w:val="00C47E42"/>
    <w:rsid w:val="00C50043"/>
    <w:rsid w:val="00C509E1"/>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7FB7"/>
    <w:rsid w:val="00C700E7"/>
    <w:rsid w:val="00C718D3"/>
    <w:rsid w:val="00C72BBA"/>
    <w:rsid w:val="00C767EE"/>
    <w:rsid w:val="00C77919"/>
    <w:rsid w:val="00C80D6B"/>
    <w:rsid w:val="00C819C6"/>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6F1"/>
    <w:rsid w:val="00CA1D64"/>
    <w:rsid w:val="00CA1DAB"/>
    <w:rsid w:val="00CA33DD"/>
    <w:rsid w:val="00CA3485"/>
    <w:rsid w:val="00CA35FE"/>
    <w:rsid w:val="00CA529C"/>
    <w:rsid w:val="00CA5B30"/>
    <w:rsid w:val="00CA63A0"/>
    <w:rsid w:val="00CA64CE"/>
    <w:rsid w:val="00CA6559"/>
    <w:rsid w:val="00CA67EC"/>
    <w:rsid w:val="00CA6BAF"/>
    <w:rsid w:val="00CA7D5A"/>
    <w:rsid w:val="00CB0B81"/>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DFE"/>
    <w:rsid w:val="00CE2E42"/>
    <w:rsid w:val="00CE3923"/>
    <w:rsid w:val="00CE4B44"/>
    <w:rsid w:val="00CE5EEF"/>
    <w:rsid w:val="00CE7802"/>
    <w:rsid w:val="00CF1E29"/>
    <w:rsid w:val="00CF29C9"/>
    <w:rsid w:val="00CF3862"/>
    <w:rsid w:val="00CF56B9"/>
    <w:rsid w:val="00CF646B"/>
    <w:rsid w:val="00CF6915"/>
    <w:rsid w:val="00CF70D2"/>
    <w:rsid w:val="00D00AB7"/>
    <w:rsid w:val="00D02633"/>
    <w:rsid w:val="00D0360E"/>
    <w:rsid w:val="00D06362"/>
    <w:rsid w:val="00D10196"/>
    <w:rsid w:val="00D115C1"/>
    <w:rsid w:val="00D11FEF"/>
    <w:rsid w:val="00D12638"/>
    <w:rsid w:val="00D1343D"/>
    <w:rsid w:val="00D1371A"/>
    <w:rsid w:val="00D14045"/>
    <w:rsid w:val="00D14340"/>
    <w:rsid w:val="00D15486"/>
    <w:rsid w:val="00D16000"/>
    <w:rsid w:val="00D1601E"/>
    <w:rsid w:val="00D16CA3"/>
    <w:rsid w:val="00D1720C"/>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402"/>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DED"/>
    <w:rsid w:val="00D80C95"/>
    <w:rsid w:val="00D822F9"/>
    <w:rsid w:val="00D826CA"/>
    <w:rsid w:val="00D83E4A"/>
    <w:rsid w:val="00D844C8"/>
    <w:rsid w:val="00D8499F"/>
    <w:rsid w:val="00D85C8B"/>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80C"/>
    <w:rsid w:val="00DB109A"/>
    <w:rsid w:val="00DB2C32"/>
    <w:rsid w:val="00DB3B93"/>
    <w:rsid w:val="00DB40AB"/>
    <w:rsid w:val="00DB77B5"/>
    <w:rsid w:val="00DC027D"/>
    <w:rsid w:val="00DC0F98"/>
    <w:rsid w:val="00DC24DF"/>
    <w:rsid w:val="00DC3DFB"/>
    <w:rsid w:val="00DC4BCA"/>
    <w:rsid w:val="00DC4E1B"/>
    <w:rsid w:val="00DC4EAC"/>
    <w:rsid w:val="00DC5C23"/>
    <w:rsid w:val="00DC5E3A"/>
    <w:rsid w:val="00DC6448"/>
    <w:rsid w:val="00DC7078"/>
    <w:rsid w:val="00DC7602"/>
    <w:rsid w:val="00DD0437"/>
    <w:rsid w:val="00DD06EB"/>
    <w:rsid w:val="00DD1622"/>
    <w:rsid w:val="00DD1C3B"/>
    <w:rsid w:val="00DD32CC"/>
    <w:rsid w:val="00DD3D41"/>
    <w:rsid w:val="00DD4693"/>
    <w:rsid w:val="00DD5F16"/>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5533"/>
    <w:rsid w:val="00DF6059"/>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2A9"/>
    <w:rsid w:val="00E138E4"/>
    <w:rsid w:val="00E13F71"/>
    <w:rsid w:val="00E14768"/>
    <w:rsid w:val="00E14D16"/>
    <w:rsid w:val="00E1613B"/>
    <w:rsid w:val="00E17053"/>
    <w:rsid w:val="00E17487"/>
    <w:rsid w:val="00E1768F"/>
    <w:rsid w:val="00E17D12"/>
    <w:rsid w:val="00E211DE"/>
    <w:rsid w:val="00E217A2"/>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6F15"/>
    <w:rsid w:val="00E4732A"/>
    <w:rsid w:val="00E47377"/>
    <w:rsid w:val="00E47E3B"/>
    <w:rsid w:val="00E515DB"/>
    <w:rsid w:val="00E557C4"/>
    <w:rsid w:val="00E5754B"/>
    <w:rsid w:val="00E5755D"/>
    <w:rsid w:val="00E60294"/>
    <w:rsid w:val="00E602BD"/>
    <w:rsid w:val="00E61CE3"/>
    <w:rsid w:val="00E62B39"/>
    <w:rsid w:val="00E661A8"/>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706A"/>
    <w:rsid w:val="00E8768B"/>
    <w:rsid w:val="00E90EC2"/>
    <w:rsid w:val="00E9209D"/>
    <w:rsid w:val="00E9338E"/>
    <w:rsid w:val="00E93BB6"/>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2BE9"/>
    <w:rsid w:val="00EB41B0"/>
    <w:rsid w:val="00EB524B"/>
    <w:rsid w:val="00EB599F"/>
    <w:rsid w:val="00EB6108"/>
    <w:rsid w:val="00EB6143"/>
    <w:rsid w:val="00EB678F"/>
    <w:rsid w:val="00EB739E"/>
    <w:rsid w:val="00EB777E"/>
    <w:rsid w:val="00EC026F"/>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44E"/>
    <w:rsid w:val="00F035BC"/>
    <w:rsid w:val="00F0381A"/>
    <w:rsid w:val="00F03BF3"/>
    <w:rsid w:val="00F03DFB"/>
    <w:rsid w:val="00F042BD"/>
    <w:rsid w:val="00F059D4"/>
    <w:rsid w:val="00F05AB6"/>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32DE"/>
    <w:rsid w:val="00F9518C"/>
    <w:rsid w:val="00F95FB8"/>
    <w:rsid w:val="00F96740"/>
    <w:rsid w:val="00F96846"/>
    <w:rsid w:val="00F968A7"/>
    <w:rsid w:val="00FA0945"/>
    <w:rsid w:val="00FA2723"/>
    <w:rsid w:val="00FA2C25"/>
    <w:rsid w:val="00FA2E51"/>
    <w:rsid w:val="00FA37E3"/>
    <w:rsid w:val="00FA5A2E"/>
    <w:rsid w:val="00FA6003"/>
    <w:rsid w:val="00FA6843"/>
    <w:rsid w:val="00FA690F"/>
    <w:rsid w:val="00FA7D91"/>
    <w:rsid w:val="00FB0FE9"/>
    <w:rsid w:val="00FB15D0"/>
    <w:rsid w:val="00FB25A4"/>
    <w:rsid w:val="00FB2CAB"/>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92900"/>
  <w15:docId w15:val="{96BCFC31-F8D6-BD4D-BBD6-7D90064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character" w:styleId="Olstomnmnande">
    <w:name w:val="Unresolved Mention"/>
    <w:basedOn w:val="Standardstycketeckensnitt"/>
    <w:uiPriority w:val="99"/>
    <w:semiHidden/>
    <w:unhideWhenUsed/>
    <w:rsid w:val="00E1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eckert@or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et/Downloads/oru_basic_sv%20(1).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40C8-F658-4A5E-B89C-8A31B9B8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oru_basic_sv (1).dotx</Template>
  <TotalTime>3</TotalTime>
  <Pages>1</Pages>
  <Words>330</Words>
  <Characters>1755</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Andreas Eckert</cp:lastModifiedBy>
  <cp:revision>1</cp:revision>
  <cp:lastPrinted>2018-02-05T15:25:00Z</cp:lastPrinted>
  <dcterms:created xsi:type="dcterms:W3CDTF">2020-12-29T03:26:00Z</dcterms:created>
  <dcterms:modified xsi:type="dcterms:W3CDTF">2020-12-29T03:29:00Z</dcterms:modified>
</cp:coreProperties>
</file>