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3EC4" w14:textId="13C11144" w:rsidR="00A4328D" w:rsidRPr="00B81AE9" w:rsidRDefault="00134451" w:rsidP="00A4328D">
      <w:pPr>
        <w:pStyle w:val="Rubrik1"/>
        <w:rPr>
          <w:rFonts w:ascii="Trade Gothic LT Std" w:hAnsi="Trade Gothic LT Std"/>
          <w:b w:val="0"/>
          <w:bCs/>
          <w:lang w:val="en-GB"/>
        </w:rPr>
      </w:pPr>
      <w:r w:rsidRPr="00B81AE9">
        <w:rPr>
          <w:rFonts w:ascii="Trade Gothic LT Std" w:hAnsi="Trade Gothic LT Std"/>
          <w:lang w:val="en-GB"/>
        </w:rPr>
        <w:t>Template for research plans</w:t>
      </w:r>
      <w:r w:rsidR="00A4328D" w:rsidRPr="00B81AE9">
        <w:rPr>
          <w:rFonts w:ascii="Trade Gothic LT Std" w:hAnsi="Trade Gothic LT Std"/>
          <w:lang w:val="en-GB"/>
        </w:rPr>
        <w:t xml:space="preserve"> </w:t>
      </w:r>
      <w:r w:rsidR="00BA0E77" w:rsidRPr="00B81AE9">
        <w:rPr>
          <w:rFonts w:ascii="Trade Gothic LT Std" w:hAnsi="Trade Gothic LT Std"/>
          <w:lang w:val="en-GB"/>
        </w:rPr>
        <w:br/>
      </w:r>
      <w:r w:rsidR="00A5266A" w:rsidRPr="00B81AE9">
        <w:rPr>
          <w:rFonts w:ascii="Trade Gothic LT Std" w:hAnsi="Trade Gothic LT Std"/>
          <w:b w:val="0"/>
          <w:bCs/>
          <w:sz w:val="28"/>
          <w:szCs w:val="28"/>
          <w:lang w:val="en-GB"/>
        </w:rPr>
        <w:t>-</w:t>
      </w:r>
      <w:r w:rsidR="00BA0E77" w:rsidRPr="00B81AE9">
        <w:rPr>
          <w:rFonts w:ascii="Trade Gothic LT Std" w:hAnsi="Trade Gothic LT Std"/>
          <w:b w:val="0"/>
          <w:bCs/>
          <w:sz w:val="28"/>
          <w:szCs w:val="28"/>
          <w:lang w:val="en-GB"/>
        </w:rPr>
        <w:t xml:space="preserve"> </w:t>
      </w:r>
      <w:r w:rsidR="003B098B" w:rsidRPr="00B81AE9">
        <w:rPr>
          <w:rFonts w:ascii="Trade Gothic LT Std" w:hAnsi="Trade Gothic LT Std"/>
          <w:b w:val="0"/>
          <w:bCs/>
          <w:sz w:val="28"/>
          <w:szCs w:val="28"/>
          <w:lang w:val="en-GB"/>
        </w:rPr>
        <w:t xml:space="preserve">to be submitted </w:t>
      </w:r>
      <w:r w:rsidRPr="00B81AE9">
        <w:rPr>
          <w:rFonts w:ascii="Trade Gothic LT Std" w:hAnsi="Trade Gothic LT Std"/>
          <w:b w:val="0"/>
          <w:bCs/>
          <w:sz w:val="28"/>
          <w:szCs w:val="28"/>
          <w:lang w:val="en-GB"/>
        </w:rPr>
        <w:t xml:space="preserve">on application to doctoral </w:t>
      </w:r>
      <w:r w:rsidR="005C6370" w:rsidRPr="00B81AE9">
        <w:rPr>
          <w:rFonts w:ascii="Trade Gothic LT Std" w:hAnsi="Trade Gothic LT Std"/>
          <w:b w:val="0"/>
          <w:bCs/>
          <w:sz w:val="28"/>
          <w:szCs w:val="28"/>
          <w:lang w:val="en-GB"/>
        </w:rPr>
        <w:t>studies</w:t>
      </w:r>
      <w:r w:rsidRPr="00B81AE9">
        <w:rPr>
          <w:rFonts w:ascii="Trade Gothic LT Std" w:hAnsi="Trade Gothic LT Std"/>
          <w:b w:val="0"/>
          <w:bCs/>
          <w:sz w:val="28"/>
          <w:szCs w:val="28"/>
          <w:lang w:val="en-GB"/>
        </w:rPr>
        <w:t xml:space="preserve"> at the School of Health Sciences and the School of Medical Sciences, Faculty of </w:t>
      </w:r>
      <w:proofErr w:type="gramStart"/>
      <w:r w:rsidRPr="00B81AE9">
        <w:rPr>
          <w:rFonts w:ascii="Trade Gothic LT Std" w:hAnsi="Trade Gothic LT Std"/>
          <w:b w:val="0"/>
          <w:bCs/>
          <w:sz w:val="28"/>
          <w:szCs w:val="28"/>
          <w:lang w:val="en-GB"/>
        </w:rPr>
        <w:t>Medicine</w:t>
      </w:r>
      <w:proofErr w:type="gramEnd"/>
      <w:r w:rsidRPr="00B81AE9">
        <w:rPr>
          <w:rFonts w:ascii="Trade Gothic LT Std" w:hAnsi="Trade Gothic LT Std"/>
          <w:b w:val="0"/>
          <w:bCs/>
          <w:sz w:val="28"/>
          <w:szCs w:val="28"/>
          <w:lang w:val="en-GB"/>
        </w:rPr>
        <w:t xml:space="preserve"> and Health, Örebro University</w:t>
      </w:r>
      <w:r w:rsidR="00684FC9" w:rsidRPr="00B81AE9">
        <w:rPr>
          <w:rStyle w:val="Fotnotsreferens"/>
          <w:rFonts w:ascii="Trade Gothic LT Std" w:hAnsi="Trade Gothic LT Std"/>
          <w:b w:val="0"/>
          <w:bCs/>
          <w:sz w:val="28"/>
          <w:szCs w:val="28"/>
          <w:lang w:val="en-GB"/>
        </w:rPr>
        <w:footnoteReference w:id="1"/>
      </w:r>
    </w:p>
    <w:p w14:paraId="5D18DEB0" w14:textId="77777777" w:rsidR="00A4328D" w:rsidRPr="00B81AE9" w:rsidRDefault="00A4328D" w:rsidP="00A4328D">
      <w:pPr>
        <w:rPr>
          <w:lang w:val="en-GB"/>
        </w:rPr>
      </w:pPr>
    </w:p>
    <w:p w14:paraId="0590B87A" w14:textId="1DB7B06F" w:rsidR="007C2339" w:rsidRPr="00B81AE9" w:rsidRDefault="00B56AA6" w:rsidP="002D1793">
      <w:pPr>
        <w:pStyle w:val="Rubrik1"/>
        <w:rPr>
          <w:b w:val="0"/>
          <w:bCs/>
          <w:lang w:val="en-GB"/>
        </w:rPr>
      </w:pPr>
      <w:r w:rsidRPr="00B81AE9">
        <w:rPr>
          <w:rFonts w:ascii="Trade Gothic LT Std" w:hAnsi="Trade Gothic LT Std"/>
          <w:b w:val="0"/>
          <w:bCs/>
          <w:lang w:val="en-GB"/>
        </w:rPr>
        <w:t>Introduction</w:t>
      </w:r>
    </w:p>
    <w:p w14:paraId="3294A8F7" w14:textId="1F7583F1" w:rsidR="00BF3FF6" w:rsidRPr="00B81AE9" w:rsidRDefault="006C41A2" w:rsidP="00A4328D">
      <w:pPr>
        <w:rPr>
          <w:rFonts w:ascii="Trade Gothic LT Std" w:hAnsi="Trade Gothic LT Std"/>
          <w:lang w:val="en-GB"/>
        </w:rPr>
      </w:pPr>
      <w:r w:rsidRPr="00B81AE9">
        <w:rPr>
          <w:rFonts w:ascii="Trade Gothic LT Std" w:hAnsi="Trade Gothic LT Std"/>
          <w:lang w:val="en-GB"/>
        </w:rPr>
        <w:t>There are two types of doctoral study programmes – one concluding with the doctoral degree (240 credits, corresponding to four years of full-time study) and one concluding with the licentiate degree (120 credits, corresponding to two years of full-time study)</w:t>
      </w:r>
      <w:r w:rsidR="00161818" w:rsidRPr="00B81AE9">
        <w:rPr>
          <w:rFonts w:ascii="Trade Gothic LT Std" w:hAnsi="Trade Gothic LT Std"/>
          <w:lang w:val="en-GB"/>
        </w:rPr>
        <w:t xml:space="preserve">. </w:t>
      </w:r>
      <w:r w:rsidRPr="00B81AE9">
        <w:rPr>
          <w:rFonts w:ascii="Trade Gothic LT Std" w:hAnsi="Trade Gothic LT Std"/>
          <w:lang w:val="en-GB"/>
        </w:rPr>
        <w:t xml:space="preserve">If the programme is completed at a 50 per cent pace, the total programme length will be </w:t>
      </w:r>
      <w:r w:rsidR="00FD6C59" w:rsidRPr="00B81AE9">
        <w:rPr>
          <w:rFonts w:ascii="Trade Gothic LT Std" w:hAnsi="Trade Gothic LT Std"/>
          <w:lang w:val="en-GB"/>
        </w:rPr>
        <w:t xml:space="preserve">eight and four </w:t>
      </w:r>
      <w:proofErr w:type="gramStart"/>
      <w:r w:rsidR="00FD6C59" w:rsidRPr="00B81AE9">
        <w:rPr>
          <w:rFonts w:ascii="Trade Gothic LT Std" w:hAnsi="Trade Gothic LT Std"/>
          <w:lang w:val="en-GB"/>
        </w:rPr>
        <w:t>years</w:t>
      </w:r>
      <w:proofErr w:type="gramEnd"/>
      <w:r w:rsidR="00FD6C59" w:rsidRPr="00B81AE9">
        <w:rPr>
          <w:rFonts w:ascii="Trade Gothic LT Std" w:hAnsi="Trade Gothic LT Std"/>
          <w:lang w:val="en-GB"/>
        </w:rPr>
        <w:t xml:space="preserve"> respectively. Doctoral studies are to be based on progression from previous studies and aim to develop the knowledge and skills needed to conduct autonomous research.</w:t>
      </w:r>
    </w:p>
    <w:p w14:paraId="420FFD66" w14:textId="20005072" w:rsidR="006A322B" w:rsidRPr="00B81AE9" w:rsidRDefault="00FD6C59" w:rsidP="006A322B">
      <w:pPr>
        <w:rPr>
          <w:lang w:val="en-GB"/>
        </w:rPr>
      </w:pPr>
      <w:r w:rsidRPr="00B81AE9">
        <w:rPr>
          <w:rFonts w:ascii="Trade Gothic LT Std" w:hAnsi="Trade Gothic LT Std"/>
          <w:lang w:val="en-GB"/>
        </w:rPr>
        <w:t xml:space="preserve">The research plan is to </w:t>
      </w:r>
      <w:proofErr w:type="gramStart"/>
      <w:r w:rsidRPr="00B81AE9">
        <w:rPr>
          <w:rFonts w:ascii="Trade Gothic LT Std" w:hAnsi="Trade Gothic LT Std"/>
          <w:lang w:val="en-GB"/>
        </w:rPr>
        <w:t>be completed</w:t>
      </w:r>
      <w:proofErr w:type="gramEnd"/>
      <w:r w:rsidRPr="00B81AE9">
        <w:rPr>
          <w:rFonts w:ascii="Trade Gothic LT Std" w:hAnsi="Trade Gothic LT Std"/>
          <w:lang w:val="en-GB"/>
        </w:rPr>
        <w:t xml:space="preserve"> jointly by the doctoral student and supervisor and be attached to the application for admission to doctoral studies. The research plan is to </w:t>
      </w:r>
      <w:proofErr w:type="gramStart"/>
      <w:r w:rsidRPr="00B81AE9">
        <w:rPr>
          <w:rFonts w:ascii="Trade Gothic LT Std" w:hAnsi="Trade Gothic LT Std"/>
          <w:lang w:val="en-GB"/>
        </w:rPr>
        <w:t>be followed</w:t>
      </w:r>
      <w:proofErr w:type="gramEnd"/>
      <w:r w:rsidRPr="00B81AE9">
        <w:rPr>
          <w:rFonts w:ascii="Trade Gothic LT Std" w:hAnsi="Trade Gothic LT Std"/>
          <w:lang w:val="en-GB"/>
        </w:rPr>
        <w:t xml:space="preserve"> up half-way into the programme. If substantial changes </w:t>
      </w:r>
      <w:proofErr w:type="gramStart"/>
      <w:r w:rsidRPr="00B81AE9">
        <w:rPr>
          <w:rFonts w:ascii="Trade Gothic LT Std" w:hAnsi="Trade Gothic LT Std"/>
          <w:lang w:val="en-GB"/>
        </w:rPr>
        <w:t>are made</w:t>
      </w:r>
      <w:proofErr w:type="gramEnd"/>
      <w:r w:rsidRPr="00B81AE9">
        <w:rPr>
          <w:rFonts w:ascii="Trade Gothic LT Std" w:hAnsi="Trade Gothic LT Std"/>
          <w:lang w:val="en-GB"/>
        </w:rPr>
        <w:t xml:space="preserve"> to the original research plan, these </w:t>
      </w:r>
      <w:r w:rsidR="00940A69" w:rsidRPr="00B81AE9">
        <w:rPr>
          <w:rFonts w:ascii="Trade Gothic LT Std" w:hAnsi="Trade Gothic LT Std"/>
          <w:lang w:val="en-GB"/>
        </w:rPr>
        <w:t>are to</w:t>
      </w:r>
      <w:r w:rsidRPr="00B81AE9">
        <w:rPr>
          <w:rFonts w:ascii="Trade Gothic LT Std" w:hAnsi="Trade Gothic LT Std"/>
          <w:lang w:val="en-GB"/>
        </w:rPr>
        <w:t xml:space="preserve"> be entered into the individual study plan</w:t>
      </w:r>
      <w:r w:rsidR="006A322B" w:rsidRPr="00B81AE9">
        <w:rPr>
          <w:rFonts w:ascii="Trade Gothic LT Std" w:hAnsi="Trade Gothic LT Std"/>
          <w:lang w:val="en-GB"/>
        </w:rPr>
        <w:t xml:space="preserve"> (ISP).</w:t>
      </w:r>
    </w:p>
    <w:p w14:paraId="757DC0F8" w14:textId="77777777" w:rsidR="008E0EDC" w:rsidRPr="00B81AE9" w:rsidRDefault="008E0EDC" w:rsidP="00BF3FF6">
      <w:pPr>
        <w:rPr>
          <w:rFonts w:ascii="Trade Gothic LT Std" w:hAnsi="Trade Gothic LT Std"/>
          <w:lang w:val="en-GB"/>
        </w:rPr>
      </w:pPr>
    </w:p>
    <w:p w14:paraId="585EE6CD" w14:textId="06D327A8" w:rsidR="00BF3FF6" w:rsidRPr="00B81AE9" w:rsidRDefault="00532FE7" w:rsidP="00BF3FF6">
      <w:pPr>
        <w:rPr>
          <w:rStyle w:val="Hyperlnk"/>
          <w:rFonts w:ascii="Trade Gothic LT Std" w:hAnsi="Trade Gothic LT Std" w:cs="Arial"/>
          <w:b/>
          <w:bCs/>
          <w:sz w:val="10"/>
          <w:szCs w:val="10"/>
          <w:lang w:val="en-GB"/>
        </w:rPr>
      </w:pPr>
      <w:r w:rsidRPr="00B81AE9">
        <w:rPr>
          <w:rFonts w:ascii="Trade Gothic LT Std" w:hAnsi="Trade Gothic LT Std"/>
          <w:b/>
          <w:bCs/>
          <w:lang w:val="en-GB"/>
        </w:rPr>
        <w:t>L</w:t>
      </w:r>
      <w:r w:rsidR="00C34159" w:rsidRPr="00B81AE9">
        <w:rPr>
          <w:rFonts w:ascii="Trade Gothic LT Std" w:hAnsi="Trade Gothic LT Std"/>
          <w:b/>
          <w:bCs/>
          <w:lang w:val="en-GB"/>
        </w:rPr>
        <w:t xml:space="preserve">inks to the university’s </w:t>
      </w:r>
      <w:r w:rsidR="00940A69" w:rsidRPr="00B81AE9">
        <w:rPr>
          <w:rFonts w:ascii="Trade Gothic LT Std" w:hAnsi="Trade Gothic LT Std"/>
          <w:b/>
          <w:bCs/>
          <w:lang w:val="en-GB"/>
        </w:rPr>
        <w:t xml:space="preserve">webpages on </w:t>
      </w:r>
      <w:r w:rsidR="00C34159" w:rsidRPr="00B81AE9">
        <w:rPr>
          <w:rFonts w:ascii="Trade Gothic LT Std" w:hAnsi="Trade Gothic LT Std"/>
          <w:b/>
          <w:bCs/>
          <w:lang w:val="en-GB"/>
        </w:rPr>
        <w:t>doctoral studies</w:t>
      </w:r>
      <w:r w:rsidR="005A59D6" w:rsidRPr="00B81AE9">
        <w:rPr>
          <w:rFonts w:ascii="Trade Gothic LT Std" w:hAnsi="Trade Gothic LT Std"/>
          <w:b/>
          <w:bCs/>
          <w:lang w:val="en-GB"/>
        </w:rPr>
        <w:t>:</w:t>
      </w:r>
    </w:p>
    <w:p w14:paraId="45F4F18B" w14:textId="1DCF60DD" w:rsidR="006768D6" w:rsidRPr="00B81AE9" w:rsidRDefault="007D776F" w:rsidP="008E0EDC">
      <w:pPr>
        <w:rPr>
          <w:rStyle w:val="Hyperlnk"/>
          <w:b/>
          <w:color w:val="auto"/>
          <w:u w:val="none"/>
          <w:lang w:val="en-GB"/>
        </w:rPr>
      </w:pPr>
      <w:hyperlink r:id="rId8" w:history="1">
        <w:r w:rsidR="00C34159" w:rsidRPr="00B81AE9">
          <w:rPr>
            <w:rStyle w:val="Hyperlnk"/>
            <w:rFonts w:ascii="Trade Gothic LT Std" w:hAnsi="Trade Gothic LT Std" w:cs="Arial"/>
            <w:bCs/>
            <w:lang w:val="en-GB"/>
          </w:rPr>
          <w:t>Doctoral studies at Örebro University (oru.se)</w:t>
        </w:r>
      </w:hyperlink>
    </w:p>
    <w:p w14:paraId="27F4652D" w14:textId="0D181E02" w:rsidR="00B927F9" w:rsidRPr="00B81AE9" w:rsidRDefault="007D776F" w:rsidP="00A06808">
      <w:pPr>
        <w:rPr>
          <w:lang w:val="en-GB"/>
        </w:rPr>
      </w:pPr>
      <w:hyperlink r:id="rId9" w:history="1">
        <w:r w:rsidR="00C34159" w:rsidRPr="00B81AE9">
          <w:rPr>
            <w:rStyle w:val="Hyperlnk"/>
            <w:rFonts w:ascii="Trade Gothic LT Std" w:hAnsi="Trade Gothic LT Std" w:cs="Arial"/>
            <w:bCs/>
            <w:lang w:val="en-GB"/>
          </w:rPr>
          <w:t>Regulations handbook for doctoral education</w:t>
        </w:r>
      </w:hyperlink>
      <w:r w:rsidR="00BF3FF6" w:rsidRPr="00B81AE9">
        <w:rPr>
          <w:rStyle w:val="Hyperlnk"/>
          <w:rFonts w:ascii="Trade Gothic LT Std" w:hAnsi="Trade Gothic LT Std" w:cs="Arial"/>
          <w:bCs/>
          <w:lang w:val="en-GB"/>
        </w:rPr>
        <w:t xml:space="preserve"> </w:t>
      </w:r>
      <w:r w:rsidR="00BF3FF6" w:rsidRPr="00B81AE9">
        <w:rPr>
          <w:rFonts w:ascii="Trade Gothic LT Std" w:hAnsi="Trade Gothic LT Std"/>
          <w:lang w:val="en-GB"/>
        </w:rPr>
        <w:t>(</w:t>
      </w:r>
      <w:r w:rsidR="00BF1582" w:rsidRPr="00B81AE9">
        <w:rPr>
          <w:rFonts w:ascii="Trade Gothic LT Std" w:hAnsi="Trade Gothic LT Std"/>
          <w:lang w:val="en-GB"/>
        </w:rPr>
        <w:t>PDF</w:t>
      </w:r>
      <w:r w:rsidR="00BF3FF6" w:rsidRPr="00B81AE9">
        <w:rPr>
          <w:rFonts w:ascii="Trade Gothic LT Std" w:hAnsi="Trade Gothic LT Std"/>
          <w:lang w:val="en-GB"/>
        </w:rPr>
        <w:t>)</w:t>
      </w:r>
    </w:p>
    <w:p w14:paraId="278CCEA1" w14:textId="77777777" w:rsidR="006768D6" w:rsidRPr="00B81AE9" w:rsidRDefault="006768D6" w:rsidP="006768D6">
      <w:pPr>
        <w:rPr>
          <w:lang w:val="en-GB"/>
        </w:rPr>
      </w:pPr>
    </w:p>
    <w:p w14:paraId="0E44AF7B" w14:textId="0A4F7713" w:rsidR="00BA4F74" w:rsidRPr="00B81AE9" w:rsidRDefault="00BA4F74">
      <w:pPr>
        <w:rPr>
          <w:lang w:val="en-GB"/>
        </w:rPr>
      </w:pPr>
      <w:r w:rsidRPr="00B81AE9">
        <w:rPr>
          <w:lang w:val="en-GB"/>
        </w:rPr>
        <w:br w:type="page"/>
      </w:r>
    </w:p>
    <w:p w14:paraId="3257D9F1" w14:textId="10D8BF58" w:rsidR="00A4328D" w:rsidRPr="00B81AE9" w:rsidRDefault="0092565E" w:rsidP="002D1793">
      <w:pPr>
        <w:pStyle w:val="Rubrik1"/>
        <w:rPr>
          <w:rFonts w:ascii="Trade Gothic LT Std" w:hAnsi="Trade Gothic LT Std"/>
          <w:b w:val="0"/>
          <w:lang w:val="en-GB"/>
        </w:rPr>
      </w:pPr>
      <w:r w:rsidRPr="00B81AE9">
        <w:rPr>
          <w:rFonts w:ascii="Trade Gothic LT Std" w:hAnsi="Trade Gothic LT Std"/>
          <w:b w:val="0"/>
          <w:bCs/>
          <w:lang w:val="en-GB"/>
        </w:rPr>
        <w:lastRenderedPageBreak/>
        <w:t xml:space="preserve">1. </w:t>
      </w:r>
      <w:r w:rsidR="00622741" w:rsidRPr="00B81AE9">
        <w:rPr>
          <w:rFonts w:ascii="Trade Gothic LT Std" w:hAnsi="Trade Gothic LT Std"/>
          <w:b w:val="0"/>
          <w:bCs/>
          <w:lang w:val="en-GB"/>
        </w:rPr>
        <w:t>Basic information</w:t>
      </w:r>
      <w:r w:rsidR="00A4328D" w:rsidRPr="00B81AE9">
        <w:rPr>
          <w:rFonts w:ascii="Trade Gothic LT Std" w:hAnsi="Trade Gothic LT Std"/>
          <w:b w:val="0"/>
          <w:bCs/>
          <w:lang w:val="en-GB"/>
        </w:rPr>
        <w:t xml:space="preserve"> </w:t>
      </w:r>
    </w:p>
    <w:p w14:paraId="08917693" w14:textId="77777777" w:rsidR="003D7C97" w:rsidRPr="00B81AE9" w:rsidRDefault="003D7C97" w:rsidP="003D7C97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6F50B11D" w14:textId="7291D7EA" w:rsidR="00A4328D" w:rsidRPr="00B81AE9" w:rsidRDefault="00622741" w:rsidP="002D1793">
      <w:pPr>
        <w:rPr>
          <w:rFonts w:ascii="Trade Gothic LT Std" w:hAnsi="Trade Gothic LT Std"/>
          <w:b/>
          <w:bCs/>
          <w:szCs w:val="24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Subject</w:t>
      </w:r>
      <w:r w:rsidR="00B25F75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and specialisation</w:t>
      </w:r>
      <w:r w:rsidR="00651611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350D27" w:rsidRPr="00B81AE9">
        <w:rPr>
          <w:rFonts w:ascii="Trade Gothic LT Std" w:hAnsi="Trade Gothic LT Std"/>
          <w:b/>
          <w:bCs/>
          <w:sz w:val="24"/>
          <w:szCs w:val="24"/>
          <w:lang w:val="en-GB"/>
        </w:rPr>
        <w:t xml:space="preserve"> </w:t>
      </w:r>
    </w:p>
    <w:p w14:paraId="24ED1DE0" w14:textId="7C42F5C8" w:rsidR="00175848" w:rsidRPr="00B81AE9" w:rsidRDefault="00054FA5" w:rsidP="00175848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>Select subject area (and any specialisation) from the list</w:t>
      </w:r>
      <w:r w:rsidR="00B3196B" w:rsidRPr="00B81AE9">
        <w:rPr>
          <w:rFonts w:ascii="Trade Gothic LT Std" w:hAnsi="Trade Gothic LT Std"/>
          <w:i/>
          <w:iCs/>
          <w:lang w:val="en-GB"/>
        </w:rPr>
        <w:t xml:space="preserve"> below</w:t>
      </w:r>
      <w:r w:rsidRPr="00B81AE9">
        <w:rPr>
          <w:rFonts w:ascii="Trade Gothic LT Std" w:hAnsi="Trade Gothic LT Std"/>
          <w:i/>
          <w:iCs/>
          <w:lang w:val="en-GB"/>
        </w:rPr>
        <w:t xml:space="preserve"> by clicking</w:t>
      </w:r>
      <w:r w:rsidR="00350D27" w:rsidRPr="00B81AE9">
        <w:rPr>
          <w:rFonts w:ascii="Trade Gothic LT Std" w:hAnsi="Trade Gothic LT Std"/>
          <w:i/>
          <w:iCs/>
          <w:lang w:val="en-GB"/>
        </w:rPr>
        <w:t xml:space="preserve"> </w:t>
      </w:r>
      <w:r w:rsidRPr="00B81AE9">
        <w:rPr>
          <w:rFonts w:ascii="Trade Gothic LT Std" w:hAnsi="Trade Gothic LT Std"/>
          <w:i/>
          <w:iCs/>
          <w:lang w:val="en-GB"/>
        </w:rPr>
        <w:t>“</w:t>
      </w:r>
      <w:r w:rsidR="00067FD8">
        <w:rPr>
          <w:rFonts w:ascii="Trade Gothic LT Std" w:hAnsi="Trade Gothic LT Std"/>
          <w:i/>
          <w:iCs/>
          <w:lang w:val="en-GB"/>
        </w:rPr>
        <w:t>Select an object</w:t>
      </w:r>
      <w:proofErr w:type="gramStart"/>
      <w:r w:rsidR="00175848" w:rsidRPr="00B81AE9">
        <w:rPr>
          <w:rFonts w:ascii="Trade Gothic LT Std" w:hAnsi="Trade Gothic LT Std"/>
          <w:i/>
          <w:iCs/>
          <w:lang w:val="en-GB"/>
        </w:rPr>
        <w:t>”</w:t>
      </w:r>
      <w:r w:rsidR="00B3196B" w:rsidRPr="00B81AE9">
        <w:rPr>
          <w:rFonts w:ascii="Trade Gothic LT Std" w:hAnsi="Trade Gothic LT Std"/>
          <w:i/>
          <w:iCs/>
          <w:lang w:val="en-GB"/>
        </w:rPr>
        <w:t>.</w:t>
      </w:r>
      <w:proofErr w:type="gramEnd"/>
    </w:p>
    <w:sdt>
      <w:sdtPr>
        <w:rPr>
          <w:rFonts w:ascii="Trade Gothic LT Std" w:hAnsi="Trade Gothic LT Std"/>
          <w:b/>
          <w:bCs/>
          <w:sz w:val="24"/>
          <w:szCs w:val="24"/>
          <w:lang w:val="en-GB"/>
        </w:rPr>
        <w:alias w:val="Select an object"/>
        <w:tag w:val="Select an object"/>
        <w:id w:val="-1463955931"/>
        <w:placeholder>
          <w:docPart w:val="DefaultPlaceholder_-1854013438"/>
        </w:placeholder>
        <w:comboBox>
          <w:listItem w:displayText="Disability Research" w:value="Disability Research"/>
          <w:listItem w:displayText="Sport Science (Physiology )" w:value="Sport Science (Physiology )"/>
          <w:listItem w:displayText="Sport Science (Social and Educational Sciences)" w:value="Sport Science (Social and Educational Sciences)"/>
          <w:listItem w:displayText="Medical Science (Biomedicine)" w:value="Medical Science (Biomedicine)"/>
          <w:listItem w:displayText="Medical Science (Healthcare Sciences)" w:value="Medical Science (Healthcare Sciences)"/>
          <w:listItem w:displayText="Medical Science (Surgical Sciences)" w:value="Medical Science (Surgical Sciences)"/>
          <w:listItem w:displayText="Medical Science (Medicine)" w:value="Medical Science (Medicine)"/>
        </w:comboBox>
      </w:sdtPr>
      <w:sdtContent>
        <w:p w14:paraId="0C029A14" w14:textId="156B671C" w:rsidR="003A7BBF" w:rsidRPr="009D0EAF" w:rsidRDefault="003A7BBF" w:rsidP="003D7C97">
          <w:pPr>
            <w:rPr>
              <w:rFonts w:ascii="Trade Gothic LT Std" w:hAnsi="Trade Gothic LT Std"/>
              <w:b/>
              <w:bCs/>
              <w:color w:val="009900"/>
              <w:sz w:val="24"/>
              <w:szCs w:val="24"/>
              <w:lang w:val="en-GB"/>
            </w:rPr>
          </w:pPr>
          <w:r w:rsidRPr="009D0EAF"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  <w:t>Select an object</w:t>
          </w:r>
        </w:p>
      </w:sdtContent>
    </w:sdt>
    <w:p w14:paraId="3F73FEED" w14:textId="77777777" w:rsidR="003A7BBF" w:rsidRPr="0024587F" w:rsidRDefault="003A7BBF" w:rsidP="003D7C97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4F33C2A9" w14:textId="5A69535C" w:rsidR="00EE0CF2" w:rsidRDefault="00622741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Preliminary thesis title</w:t>
      </w:r>
      <w:r w:rsidR="00563BA3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:  </w:t>
      </w:r>
    </w:p>
    <w:p w14:paraId="15AFE2B1" w14:textId="77777777" w:rsidR="008E4F2F" w:rsidRPr="0021648E" w:rsidRDefault="008E4F2F" w:rsidP="002D1793">
      <w:pPr>
        <w:rPr>
          <w:rFonts w:ascii="Trade Gothic LT Std" w:hAnsi="Trade Gothic LT Std"/>
          <w:b/>
          <w:bCs/>
          <w:szCs w:val="24"/>
          <w:highlight w:val="lightGray"/>
          <w:lang w:val="en-GB"/>
        </w:rPr>
      </w:pPr>
    </w:p>
    <w:p w14:paraId="20D61C48" w14:textId="4949CF27" w:rsidR="00E60976" w:rsidRPr="00B81AE9" w:rsidRDefault="0092565E" w:rsidP="002D1793">
      <w:pPr>
        <w:pStyle w:val="Rubrik1"/>
        <w:rPr>
          <w:rFonts w:ascii="Trade Gothic LT Std" w:hAnsi="Trade Gothic LT Std"/>
          <w:b w:val="0"/>
          <w:lang w:val="en-GB"/>
        </w:rPr>
      </w:pPr>
      <w:r w:rsidRPr="00B81AE9">
        <w:rPr>
          <w:rFonts w:ascii="Trade Gothic LT Std" w:hAnsi="Trade Gothic LT Std"/>
          <w:b w:val="0"/>
          <w:bCs/>
          <w:lang w:val="en-GB"/>
        </w:rPr>
        <w:t xml:space="preserve">2. </w:t>
      </w:r>
      <w:r w:rsidR="00B56AA6" w:rsidRPr="00B81AE9">
        <w:rPr>
          <w:rFonts w:ascii="Trade Gothic LT Std" w:hAnsi="Trade Gothic LT Std"/>
          <w:b w:val="0"/>
          <w:bCs/>
          <w:lang w:val="en-GB"/>
        </w:rPr>
        <w:t>Applicant</w:t>
      </w:r>
    </w:p>
    <w:p w14:paraId="2C679E4F" w14:textId="77777777" w:rsidR="001E50B2" w:rsidRPr="00B81AE9" w:rsidRDefault="001E50B2" w:rsidP="003D7C97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  <w:bookmarkStart w:id="0" w:name="_Hlk93005902"/>
    </w:p>
    <w:p w14:paraId="1C7CB487" w14:textId="60FADE63" w:rsidR="00A4328D" w:rsidRPr="00B81AE9" w:rsidRDefault="00A4328D" w:rsidP="003D7C97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Nam</w:t>
      </w:r>
      <w:r w:rsidR="00622741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e</w:t>
      </w:r>
      <w:r w:rsidR="00563BA3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3D7C97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</w:p>
    <w:p w14:paraId="0F46C2ED" w14:textId="77777777" w:rsidR="003D7C97" w:rsidRPr="00B81AE9" w:rsidRDefault="003D7C97" w:rsidP="002D1793">
      <w:pPr>
        <w:rPr>
          <w:rFonts w:ascii="Trade Gothic LT Std" w:hAnsi="Trade Gothic LT Std"/>
          <w:szCs w:val="24"/>
          <w:highlight w:val="lightGray"/>
          <w:lang w:val="en-GB"/>
        </w:rPr>
      </w:pPr>
    </w:p>
    <w:p w14:paraId="06273355" w14:textId="3C0CF057" w:rsidR="007C2339" w:rsidRPr="00B81AE9" w:rsidRDefault="00622741" w:rsidP="002D1793">
      <w:pPr>
        <w:rPr>
          <w:rFonts w:ascii="Trade Gothic LT Std" w:hAnsi="Trade Gothic LT Std"/>
          <w:b/>
          <w:bCs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Professional title</w:t>
      </w:r>
      <w:r w:rsidR="007C2339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(</w:t>
      </w:r>
      <w:proofErr w:type="gramStart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e.g.</w:t>
      </w:r>
      <w:proofErr w:type="gramEnd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physician, nurse, audiolog</w:t>
      </w:r>
      <w:r w:rsidR="00140E0D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ist</w:t>
      </w:r>
      <w:r w:rsidR="007C2339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):</w:t>
      </w:r>
      <w:r w:rsidR="003D7C97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</w:p>
    <w:p w14:paraId="202ADD1B" w14:textId="77777777" w:rsidR="00E539D9" w:rsidRPr="00B81AE9" w:rsidRDefault="00E539D9" w:rsidP="003D7C97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4DF0E56D" w14:textId="3AB0041B" w:rsidR="003D7C97" w:rsidRPr="00B81AE9" w:rsidRDefault="000E02AB" w:rsidP="003D7C97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Current employer/place of work</w:t>
      </w:r>
      <w:r w:rsidR="007C2339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0D27E3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</w:p>
    <w:p w14:paraId="50C8CAFC" w14:textId="28906A8D" w:rsidR="00E60976" w:rsidRPr="00B81AE9" w:rsidRDefault="00812DA3" w:rsidP="002D1793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>Select current employer/place of work from the list below by clicking “</w:t>
      </w:r>
      <w:r w:rsidR="009D0EAF">
        <w:rPr>
          <w:rFonts w:ascii="Trade Gothic LT Std" w:hAnsi="Trade Gothic LT Std"/>
          <w:i/>
          <w:iCs/>
          <w:lang w:val="en-GB"/>
        </w:rPr>
        <w:t>Select an object</w:t>
      </w:r>
      <w:proofErr w:type="gramStart"/>
      <w:r w:rsidR="0021648E">
        <w:rPr>
          <w:rFonts w:ascii="Trade Gothic LT Std" w:hAnsi="Trade Gothic LT Std"/>
          <w:i/>
          <w:iCs/>
          <w:lang w:val="en-GB"/>
        </w:rPr>
        <w:t>”</w:t>
      </w:r>
      <w:r w:rsidRPr="00B81AE9">
        <w:rPr>
          <w:rFonts w:ascii="Trade Gothic LT Std" w:hAnsi="Trade Gothic LT Std"/>
          <w:i/>
          <w:iCs/>
          <w:lang w:val="en-GB"/>
        </w:rPr>
        <w:t>.</w:t>
      </w:r>
      <w:proofErr w:type="gramEnd"/>
    </w:p>
    <w:sdt>
      <w:sdtPr>
        <w:rPr>
          <w:rFonts w:ascii="Trade Gothic LT Std" w:hAnsi="Trade Gothic LT Std"/>
          <w:b/>
          <w:bCs/>
          <w:sz w:val="24"/>
          <w:szCs w:val="24"/>
          <w:lang w:val="en-GB"/>
        </w:rPr>
        <w:alias w:val="Select an object"/>
        <w:tag w:val="Select an object"/>
        <w:id w:val="1968703451"/>
        <w:placeholder>
          <w:docPart w:val="F4E4D697DD0D4AA3A9322053485700C9"/>
        </w:placeholder>
        <w:comboBox>
          <w:listItem w:displayText="Örebro University" w:value="Örebro University"/>
          <w:listItem w:displayText="Region Örebro County" w:value="Region Örebro County"/>
          <w:listItem w:displayText="Other higher education institution" w:value="Other higher education institution"/>
          <w:listItem w:displayText="Other region/county council" w:value="Other region/county council"/>
          <w:listItem w:displayText="Other employer (specify below)" w:value="Other employer (specify below)"/>
        </w:comboBox>
      </w:sdtPr>
      <w:sdtContent>
        <w:p w14:paraId="4FCFEE93" w14:textId="77777777" w:rsidR="009D0EAF" w:rsidRDefault="009D0EAF" w:rsidP="009D0EAF">
          <w:pPr>
            <w:rPr>
              <w:rFonts w:ascii="Trade Gothic LT Std" w:hAnsi="Trade Gothic LT Std"/>
              <w:sz w:val="24"/>
              <w:szCs w:val="24"/>
              <w:lang w:val="en-GB"/>
            </w:rPr>
          </w:pPr>
          <w:r w:rsidRPr="009D0EAF"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  <w:t>Select an object</w:t>
          </w:r>
        </w:p>
      </w:sdtContent>
    </w:sdt>
    <w:p w14:paraId="1B079F16" w14:textId="77777777" w:rsidR="008246A1" w:rsidRPr="00B81AE9" w:rsidRDefault="008246A1" w:rsidP="00E539D9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2891289A" w14:textId="40E52A7C" w:rsidR="00123F42" w:rsidRPr="00B81AE9" w:rsidRDefault="000E02AB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Specify any other employer/place of work</w:t>
      </w:r>
      <w:r w:rsidR="00123F4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7CBD5EEB" w14:textId="77777777" w:rsidR="00123F42" w:rsidRPr="00B81AE9" w:rsidRDefault="00123F42" w:rsidP="00123F42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01E42916" w14:textId="2D946FAE" w:rsidR="00A4328D" w:rsidRPr="00B81AE9" w:rsidRDefault="00A4328D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H</w:t>
      </w:r>
      <w:r w:rsidR="000E02AB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ighest academic degree</w:t>
      </w:r>
      <w:r w:rsidR="00632CA7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5D026770" w14:textId="4C184B30" w:rsidR="000E2D97" w:rsidRDefault="00812DA3" w:rsidP="000E2D97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>Select your highest academic degree from the list</w:t>
      </w:r>
      <w:r w:rsidR="00B3196B" w:rsidRPr="00B81AE9">
        <w:rPr>
          <w:rFonts w:ascii="Trade Gothic LT Std" w:hAnsi="Trade Gothic LT Std"/>
          <w:i/>
          <w:iCs/>
          <w:lang w:val="en-GB"/>
        </w:rPr>
        <w:t xml:space="preserve"> below</w:t>
      </w:r>
      <w:r w:rsidRPr="00B81AE9">
        <w:rPr>
          <w:rFonts w:ascii="Trade Gothic LT Std" w:hAnsi="Trade Gothic LT Std"/>
          <w:i/>
          <w:iCs/>
          <w:lang w:val="en-GB"/>
        </w:rPr>
        <w:t xml:space="preserve"> by clicking “</w:t>
      </w:r>
      <w:r w:rsidR="00600257">
        <w:rPr>
          <w:rFonts w:ascii="Trade Gothic LT Std" w:hAnsi="Trade Gothic LT Std"/>
          <w:i/>
          <w:iCs/>
          <w:lang w:val="en-GB"/>
        </w:rPr>
        <w:t>Select an object</w:t>
      </w:r>
      <w:proofErr w:type="gramStart"/>
      <w:r w:rsidRPr="00B81AE9">
        <w:rPr>
          <w:rFonts w:ascii="Trade Gothic LT Std" w:hAnsi="Trade Gothic LT Std"/>
          <w:i/>
          <w:iCs/>
          <w:lang w:val="en-GB"/>
        </w:rPr>
        <w:t>”</w:t>
      </w:r>
      <w:r w:rsidR="00B3196B" w:rsidRPr="00B81AE9">
        <w:rPr>
          <w:rFonts w:ascii="Trade Gothic LT Std" w:hAnsi="Trade Gothic LT Std"/>
          <w:i/>
          <w:iCs/>
          <w:lang w:val="en-GB"/>
        </w:rPr>
        <w:t>.</w:t>
      </w:r>
      <w:proofErr w:type="gramEnd"/>
    </w:p>
    <w:sdt>
      <w:sdtPr>
        <w:rPr>
          <w:rFonts w:ascii="Trade Gothic LT Std" w:hAnsi="Trade Gothic LT Std"/>
          <w:b/>
          <w:bCs/>
          <w:sz w:val="24"/>
          <w:szCs w:val="24"/>
          <w:lang w:val="en-GB"/>
        </w:rPr>
        <w:alias w:val="Select an object"/>
        <w:tag w:val="Select an object"/>
        <w:id w:val="-403071484"/>
        <w:placeholder>
          <w:docPart w:val="5E0D269DB3464258AA32BA8D71731BFC"/>
        </w:placeholder>
        <w:comboBox>
          <w:listItem w:displayText="Master's degree (two-year)" w:value="Master's degree (two-year)"/>
          <w:listItem w:displayText="Master's degree (one-year)" w:value="Master's degree (one-year)"/>
          <w:listItem w:displayText="Other degree (specify below)" w:value="Other degree (specify below)"/>
        </w:comboBox>
      </w:sdtPr>
      <w:sdtContent>
        <w:p w14:paraId="32C6E1E5" w14:textId="77777777" w:rsidR="00600257" w:rsidRDefault="00600257" w:rsidP="00600257">
          <w:pPr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</w:pPr>
          <w:r w:rsidRPr="009D0EAF"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  <w:t>Select an object</w:t>
          </w:r>
        </w:p>
      </w:sdtContent>
    </w:sdt>
    <w:p w14:paraId="33CE9DA0" w14:textId="2E173B6E" w:rsidR="00600257" w:rsidRDefault="00600257" w:rsidP="00E539D9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037BE2D5" w14:textId="58BDB812" w:rsidR="00123F42" w:rsidRPr="00B81AE9" w:rsidRDefault="000E02AB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Specify any other degree</w:t>
      </w:r>
      <w:r w:rsidR="00123F4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69D1C41D" w14:textId="0ACB70D8" w:rsidR="00E60976" w:rsidRPr="00B81AE9" w:rsidRDefault="00E60976" w:rsidP="002D1793">
      <w:pPr>
        <w:rPr>
          <w:lang w:val="en-GB"/>
        </w:rPr>
      </w:pPr>
    </w:p>
    <w:p w14:paraId="18937D3D" w14:textId="77777777" w:rsidR="00DA4177" w:rsidRPr="00B81AE9" w:rsidRDefault="00DA4177">
      <w:pPr>
        <w:rPr>
          <w:rFonts w:ascii="Trade Gothic LT Std" w:hAnsi="Trade Gothic LT Std" w:cs="Arial"/>
          <w:bCs/>
          <w:color w:val="2E78BA" w:themeColor="accent1"/>
          <w:sz w:val="32"/>
          <w:lang w:val="en-GB"/>
        </w:rPr>
      </w:pPr>
      <w:r w:rsidRPr="00B81AE9">
        <w:rPr>
          <w:rFonts w:ascii="Trade Gothic LT Std" w:hAnsi="Trade Gothic LT Std"/>
          <w:b/>
          <w:bCs/>
          <w:lang w:val="en-GB"/>
        </w:rPr>
        <w:br w:type="page"/>
      </w:r>
    </w:p>
    <w:p w14:paraId="567F1244" w14:textId="0D6AD747" w:rsidR="00A4328D" w:rsidRPr="00B81AE9" w:rsidRDefault="00F132F2" w:rsidP="002D1793">
      <w:pPr>
        <w:pStyle w:val="Rubrik1"/>
        <w:rPr>
          <w:rFonts w:ascii="Trade Gothic LT Std" w:hAnsi="Trade Gothic LT Std"/>
          <w:b w:val="0"/>
          <w:lang w:val="en-GB"/>
        </w:rPr>
      </w:pPr>
      <w:r w:rsidRPr="00B81AE9">
        <w:rPr>
          <w:rFonts w:ascii="Trade Gothic LT Std" w:hAnsi="Trade Gothic LT Std"/>
          <w:b w:val="0"/>
          <w:bCs/>
          <w:lang w:val="en-GB"/>
        </w:rPr>
        <w:lastRenderedPageBreak/>
        <w:t xml:space="preserve">3. </w:t>
      </w:r>
      <w:bookmarkStart w:id="1" w:name="_Forskarutbildningsämne:_Skriv_din"/>
      <w:bookmarkStart w:id="2" w:name="_Forskarutbildningsämne:"/>
      <w:bookmarkEnd w:id="0"/>
      <w:bookmarkEnd w:id="1"/>
      <w:bookmarkEnd w:id="2"/>
      <w:r w:rsidR="00B56AA6" w:rsidRPr="00B81AE9">
        <w:rPr>
          <w:rFonts w:ascii="Trade Gothic LT Std" w:hAnsi="Trade Gothic LT Std"/>
          <w:b w:val="0"/>
          <w:bCs/>
          <w:lang w:val="en-GB"/>
        </w:rPr>
        <w:t>Principal and assistant supervisors</w:t>
      </w:r>
    </w:p>
    <w:p w14:paraId="1331E3DC" w14:textId="0E49B410" w:rsidR="007C2339" w:rsidRPr="00B81AE9" w:rsidRDefault="007C2339" w:rsidP="007C2339">
      <w:pPr>
        <w:rPr>
          <w:lang w:val="en-GB" w:eastAsia="sv-SE"/>
        </w:rPr>
      </w:pPr>
    </w:p>
    <w:p w14:paraId="3C8D6FCD" w14:textId="190CEFFD" w:rsidR="007C2339" w:rsidRPr="00B81AE9" w:rsidRDefault="006B7D18" w:rsidP="002D1793">
      <w:pPr>
        <w:rPr>
          <w:lang w:val="en-GB"/>
        </w:rPr>
      </w:pPr>
      <w:r w:rsidRPr="00B81AE9">
        <w:rPr>
          <w:rFonts w:ascii="Trade Gothic LT Std" w:hAnsi="Trade Gothic LT Std"/>
          <w:lang w:val="en-GB"/>
        </w:rPr>
        <w:t>F</w:t>
      </w:r>
      <w:r w:rsidR="00C672BA" w:rsidRPr="00B81AE9">
        <w:rPr>
          <w:rFonts w:ascii="Trade Gothic LT Std" w:hAnsi="Trade Gothic LT Std"/>
          <w:lang w:val="en-GB"/>
        </w:rPr>
        <w:t>or more information about supervisor</w:t>
      </w:r>
      <w:r w:rsidR="00B3196B" w:rsidRPr="00B81AE9">
        <w:rPr>
          <w:rFonts w:ascii="Trade Gothic LT Std" w:hAnsi="Trade Gothic LT Std"/>
          <w:lang w:val="en-GB"/>
        </w:rPr>
        <w:t>ship</w:t>
      </w:r>
      <w:r w:rsidR="00C672BA" w:rsidRPr="00B81AE9">
        <w:rPr>
          <w:rFonts w:ascii="Trade Gothic LT Std" w:hAnsi="Trade Gothic LT Std"/>
          <w:lang w:val="en-GB"/>
        </w:rPr>
        <w:t xml:space="preserve">, see </w:t>
      </w:r>
      <w:r w:rsidRPr="00B81AE9">
        <w:rPr>
          <w:rFonts w:ascii="Trade Gothic LT Std" w:hAnsi="Trade Gothic LT Std"/>
          <w:lang w:val="en-GB"/>
        </w:rPr>
        <w:t xml:space="preserve">Örebro </w:t>
      </w:r>
      <w:r w:rsidR="00C672BA" w:rsidRPr="00B81AE9">
        <w:rPr>
          <w:rFonts w:ascii="Trade Gothic LT Std" w:hAnsi="Trade Gothic LT Std"/>
          <w:lang w:val="en-GB"/>
        </w:rPr>
        <w:t xml:space="preserve">University’s </w:t>
      </w:r>
      <w:hyperlink r:id="rId10" w:history="1">
        <w:r w:rsidR="00742509" w:rsidRPr="00B81AE9">
          <w:rPr>
            <w:rStyle w:val="Hyperlnk"/>
            <w:rFonts w:ascii="Trade Gothic LT Std" w:hAnsi="Trade Gothic LT Std"/>
            <w:lang w:val="en-GB"/>
          </w:rPr>
          <w:t>Guidelines for supervising doctoral studies</w:t>
        </w:r>
      </w:hyperlink>
      <w:r w:rsidR="002429BD" w:rsidRPr="00B81AE9">
        <w:rPr>
          <w:rFonts w:ascii="Trade Gothic LT Std" w:hAnsi="Trade Gothic LT Std"/>
          <w:lang w:val="en-GB"/>
        </w:rPr>
        <w:t xml:space="preserve"> (</w:t>
      </w:r>
      <w:r w:rsidR="0021200C" w:rsidRPr="00B81AE9">
        <w:rPr>
          <w:rFonts w:ascii="Trade Gothic LT Std" w:hAnsi="Trade Gothic LT Std"/>
          <w:lang w:val="en-GB"/>
        </w:rPr>
        <w:t>PDF</w:t>
      </w:r>
      <w:r w:rsidR="002429BD" w:rsidRPr="00B81AE9">
        <w:rPr>
          <w:rFonts w:ascii="Trade Gothic LT Std" w:hAnsi="Trade Gothic LT Std"/>
          <w:lang w:val="en-GB"/>
        </w:rPr>
        <w:t xml:space="preserve">). </w:t>
      </w:r>
    </w:p>
    <w:p w14:paraId="359413F9" w14:textId="77777777" w:rsidR="00632CA7" w:rsidRPr="00B81AE9" w:rsidRDefault="00632CA7" w:rsidP="002D1793">
      <w:pPr>
        <w:rPr>
          <w:lang w:val="en-GB"/>
        </w:rPr>
      </w:pPr>
    </w:p>
    <w:p w14:paraId="06C641C4" w14:textId="369CF286" w:rsidR="00A4328D" w:rsidRPr="00B81AE9" w:rsidRDefault="00B56AA6" w:rsidP="002D1793">
      <w:pPr>
        <w:pStyle w:val="Rubrik2"/>
        <w:rPr>
          <w:rFonts w:ascii="Trade Gothic LT Std" w:hAnsi="Trade Gothic LT Std"/>
          <w:b w:val="0"/>
          <w:sz w:val="28"/>
          <w:szCs w:val="28"/>
          <w:u w:val="single"/>
          <w:lang w:val="en-GB"/>
        </w:rPr>
      </w:pPr>
      <w:r w:rsidRPr="00B81AE9">
        <w:rPr>
          <w:rFonts w:ascii="Trade Gothic LT Std" w:hAnsi="Trade Gothic LT Std"/>
          <w:sz w:val="28"/>
          <w:szCs w:val="28"/>
          <w:lang w:val="en-GB"/>
        </w:rPr>
        <w:t>Principal supervisor</w:t>
      </w:r>
    </w:p>
    <w:p w14:paraId="1013936A" w14:textId="77777777" w:rsidR="00E539D9" w:rsidRPr="00B81AE9" w:rsidRDefault="00E539D9" w:rsidP="00E539D9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7ED5AFE6" w14:textId="4581A176" w:rsidR="00A4328D" w:rsidRPr="00B81AE9" w:rsidRDefault="00A4328D" w:rsidP="00E539D9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Nam</w:t>
      </w:r>
      <w:r w:rsidR="000E02AB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e</w:t>
      </w:r>
      <w:r w:rsidR="00123F4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1311E349" w14:textId="77777777" w:rsidR="009365EB" w:rsidRPr="00B81AE9" w:rsidRDefault="009365EB" w:rsidP="00E539D9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4F37A8FE" w14:textId="2A7755A9" w:rsidR="009365EB" w:rsidRPr="00B81AE9" w:rsidRDefault="000E02AB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Year of birth</w:t>
      </w:r>
      <w:r w:rsidR="009365EB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260858B6" w14:textId="77777777" w:rsidR="00E539D9" w:rsidRPr="00B81AE9" w:rsidRDefault="00E539D9" w:rsidP="00E539D9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66CA177E" w14:textId="5F4E11CF" w:rsidR="00A4328D" w:rsidRPr="00B81AE9" w:rsidRDefault="000E02AB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Professional title</w:t>
      </w:r>
      <w:r w:rsidR="00123F4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23C27B6B" w14:textId="77777777" w:rsidR="00E539D9" w:rsidRPr="00B81AE9" w:rsidRDefault="00E539D9" w:rsidP="00E539D9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4EC76C40" w14:textId="3123FCBC" w:rsidR="00E539D9" w:rsidRPr="00B81AE9" w:rsidRDefault="000E02AB" w:rsidP="00E539D9">
      <w:pPr>
        <w:rPr>
          <w:rFonts w:ascii="Trade Gothic LT Std" w:hAnsi="Trade Gothic LT Std"/>
          <w:b/>
          <w:bCs/>
          <w:sz w:val="24"/>
          <w:szCs w:val="24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Current employer/place of work</w:t>
      </w:r>
      <w:r w:rsidR="00123F4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471C1DE8" w14:textId="218C607D" w:rsidR="000B4DBE" w:rsidRPr="00B81AE9" w:rsidRDefault="00742509" w:rsidP="002D1793">
      <w:pPr>
        <w:rPr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 xml:space="preserve">Select current employer/place of work from the list below by clicking “Select </w:t>
      </w:r>
      <w:r w:rsidR="00C00605">
        <w:rPr>
          <w:rFonts w:ascii="Trade Gothic LT Std" w:hAnsi="Trade Gothic LT Std"/>
          <w:i/>
          <w:iCs/>
          <w:lang w:val="en-GB"/>
        </w:rPr>
        <w:t xml:space="preserve">an </w:t>
      </w:r>
      <w:r w:rsidRPr="00B81AE9">
        <w:rPr>
          <w:rFonts w:ascii="Trade Gothic LT Std" w:hAnsi="Trade Gothic LT Std"/>
          <w:i/>
          <w:iCs/>
          <w:lang w:val="en-GB"/>
        </w:rPr>
        <w:t>object</w:t>
      </w:r>
      <w:proofErr w:type="gramStart"/>
      <w:r w:rsidRPr="00B81AE9">
        <w:rPr>
          <w:rFonts w:ascii="Trade Gothic LT Std" w:hAnsi="Trade Gothic LT Std"/>
          <w:i/>
          <w:iCs/>
          <w:lang w:val="en-GB"/>
        </w:rPr>
        <w:t>”</w:t>
      </w:r>
      <w:r w:rsidR="00B3196B" w:rsidRPr="00B81AE9">
        <w:rPr>
          <w:rFonts w:ascii="Trade Gothic LT Std" w:hAnsi="Trade Gothic LT Std"/>
          <w:i/>
          <w:iCs/>
          <w:lang w:val="en-GB"/>
        </w:rPr>
        <w:t>.</w:t>
      </w:r>
      <w:proofErr w:type="gramEnd"/>
    </w:p>
    <w:sdt>
      <w:sdtPr>
        <w:rPr>
          <w:rFonts w:ascii="Trade Gothic LT Std" w:hAnsi="Trade Gothic LT Std"/>
          <w:b/>
          <w:bCs/>
          <w:sz w:val="24"/>
          <w:szCs w:val="24"/>
          <w:lang w:val="en-GB"/>
        </w:rPr>
        <w:alias w:val="Select an object"/>
        <w:tag w:val="Select an object"/>
        <w:id w:val="163824450"/>
        <w:placeholder>
          <w:docPart w:val="32C2F973EEDC44FFAC9E06FEEB2BDEE6"/>
        </w:placeholder>
        <w:comboBox>
          <w:listItem w:displayText="Örebro University" w:value="Örebro University"/>
          <w:listItem w:displayText="Region Örebro County" w:value="Region Örebro County"/>
          <w:listItem w:displayText="Other higher education institution" w:value="Other higher education institution"/>
          <w:listItem w:displayText="Other region/county council" w:value="Other region/county council"/>
          <w:listItem w:displayText="Other employer (specify below)" w:value="Other employer (specify below)"/>
        </w:comboBox>
      </w:sdtPr>
      <w:sdtContent>
        <w:p w14:paraId="16199819" w14:textId="77777777" w:rsidR="00C00605" w:rsidRDefault="00C00605" w:rsidP="00C00605">
          <w:pPr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</w:pPr>
          <w:r w:rsidRPr="009D0EAF"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  <w:t>Select an object</w:t>
          </w:r>
        </w:p>
      </w:sdtContent>
    </w:sdt>
    <w:p w14:paraId="63521788" w14:textId="77777777" w:rsidR="00E539D9" w:rsidRPr="00B81AE9" w:rsidRDefault="00E539D9" w:rsidP="00E539D9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1ECAD795" w14:textId="7750E0AB" w:rsidR="00E539D9" w:rsidRPr="00B81AE9" w:rsidRDefault="000E02AB" w:rsidP="00E539D9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Specify any other employer/place of work</w:t>
      </w:r>
      <w:r w:rsidR="00E539D9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5C7C30F3" w14:textId="77777777" w:rsidR="000B4DBE" w:rsidRPr="00B81AE9" w:rsidRDefault="000B4DBE" w:rsidP="002D1793">
      <w:pPr>
        <w:rPr>
          <w:b/>
          <w:bCs/>
          <w:lang w:val="en-GB"/>
        </w:rPr>
      </w:pPr>
    </w:p>
    <w:p w14:paraId="3FB3478B" w14:textId="253ECD95" w:rsidR="00E539D9" w:rsidRPr="00B81AE9" w:rsidRDefault="000E02AB" w:rsidP="00E539D9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Highest academic </w:t>
      </w:r>
      <w:r w:rsidR="00685AE5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title/</w:t>
      </w:r>
      <w:r w:rsidR="00B3196B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rank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1C8CC9F9" w14:textId="011C6927" w:rsidR="00E539D9" w:rsidRPr="00B81AE9" w:rsidRDefault="005846A6" w:rsidP="00E539D9">
      <w:pPr>
        <w:rPr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 xml:space="preserve">Select your highest academic </w:t>
      </w:r>
      <w:r w:rsidR="00AB308A" w:rsidRPr="00B81AE9">
        <w:rPr>
          <w:rFonts w:ascii="Trade Gothic LT Std" w:hAnsi="Trade Gothic LT Std"/>
          <w:i/>
          <w:iCs/>
          <w:lang w:val="en-GB"/>
        </w:rPr>
        <w:t>title/</w:t>
      </w:r>
      <w:r w:rsidR="00B3196B" w:rsidRPr="00B81AE9">
        <w:rPr>
          <w:rFonts w:ascii="Trade Gothic LT Std" w:hAnsi="Trade Gothic LT Std"/>
          <w:i/>
          <w:iCs/>
          <w:lang w:val="en-GB"/>
        </w:rPr>
        <w:t>rank</w:t>
      </w:r>
      <w:r w:rsidRPr="00B81AE9">
        <w:rPr>
          <w:rFonts w:ascii="Trade Gothic LT Std" w:hAnsi="Trade Gothic LT Std"/>
          <w:i/>
          <w:iCs/>
          <w:lang w:val="en-GB"/>
        </w:rPr>
        <w:t xml:space="preserve"> from the list </w:t>
      </w:r>
      <w:r w:rsidR="00B3196B" w:rsidRPr="00B81AE9">
        <w:rPr>
          <w:rFonts w:ascii="Trade Gothic LT Std" w:hAnsi="Trade Gothic LT Std"/>
          <w:i/>
          <w:iCs/>
          <w:lang w:val="en-GB"/>
        </w:rPr>
        <w:t xml:space="preserve">below </w:t>
      </w:r>
      <w:r w:rsidRPr="00B81AE9">
        <w:rPr>
          <w:rFonts w:ascii="Trade Gothic LT Std" w:hAnsi="Trade Gothic LT Std"/>
          <w:i/>
          <w:iCs/>
          <w:lang w:val="en-GB"/>
        </w:rPr>
        <w:t xml:space="preserve">by clicking “Select </w:t>
      </w:r>
      <w:r w:rsidR="00C00605">
        <w:rPr>
          <w:rFonts w:ascii="Trade Gothic LT Std" w:hAnsi="Trade Gothic LT Std"/>
          <w:i/>
          <w:iCs/>
          <w:lang w:val="en-GB"/>
        </w:rPr>
        <w:t xml:space="preserve">an </w:t>
      </w:r>
      <w:r w:rsidRPr="00B81AE9">
        <w:rPr>
          <w:rFonts w:ascii="Trade Gothic LT Std" w:hAnsi="Trade Gothic LT Std"/>
          <w:i/>
          <w:iCs/>
          <w:lang w:val="en-GB"/>
        </w:rPr>
        <w:t>object</w:t>
      </w:r>
      <w:proofErr w:type="gramStart"/>
      <w:r w:rsidRPr="00B81AE9">
        <w:rPr>
          <w:rFonts w:ascii="Trade Gothic LT Std" w:hAnsi="Trade Gothic LT Std"/>
          <w:i/>
          <w:iCs/>
          <w:lang w:val="en-GB"/>
        </w:rPr>
        <w:t>”</w:t>
      </w:r>
      <w:r w:rsidR="00B3196B" w:rsidRPr="00B81AE9">
        <w:rPr>
          <w:rFonts w:ascii="Trade Gothic LT Std" w:hAnsi="Trade Gothic LT Std"/>
          <w:i/>
          <w:iCs/>
          <w:lang w:val="en-GB"/>
        </w:rPr>
        <w:t>.</w:t>
      </w:r>
      <w:proofErr w:type="gramEnd"/>
    </w:p>
    <w:sdt>
      <w:sdtPr>
        <w:rPr>
          <w:rFonts w:ascii="Trade Gothic LT Std" w:hAnsi="Trade Gothic LT Std"/>
          <w:b/>
          <w:bCs/>
          <w:sz w:val="24"/>
          <w:szCs w:val="24"/>
          <w:lang w:val="en-GB"/>
        </w:rPr>
        <w:alias w:val="Select an object"/>
        <w:tag w:val="Select an object"/>
        <w:id w:val="1700124750"/>
        <w:placeholder>
          <w:docPart w:val="B2626F70624D47BE83AB76A19D0F0DD4"/>
        </w:placeholder>
        <w:comboBox>
          <w:listItem w:displayText="Doctor" w:value="Doctor"/>
          <w:listItem w:displayText="Senior Lecturer" w:value="Senior Lecturer"/>
          <w:listItem w:displayText="Docent" w:value="Docent"/>
          <w:listItem w:displayText="Professor" w:value="Professor"/>
        </w:comboBox>
      </w:sdtPr>
      <w:sdtContent>
        <w:p w14:paraId="27AA99A3" w14:textId="77777777" w:rsidR="00C00605" w:rsidRDefault="00C00605" w:rsidP="00C00605">
          <w:pPr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</w:pPr>
          <w:r w:rsidRPr="009D0EAF"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  <w:t>Select an object</w:t>
          </w:r>
        </w:p>
      </w:sdtContent>
    </w:sdt>
    <w:p w14:paraId="2537BEC2" w14:textId="77777777" w:rsidR="002B384A" w:rsidRPr="00974380" w:rsidRDefault="002B384A" w:rsidP="002B384A">
      <w:pPr>
        <w:rPr>
          <w:rFonts w:ascii="Trade Gothic LT Std" w:hAnsi="Trade Gothic LT Std"/>
          <w:highlight w:val="lightGray"/>
        </w:rPr>
      </w:pPr>
    </w:p>
    <w:p w14:paraId="0E057F4D" w14:textId="42668382" w:rsidR="002B384A" w:rsidRPr="00C00605" w:rsidRDefault="002B384A" w:rsidP="002B384A">
      <w:pPr>
        <w:rPr>
          <w:rFonts w:ascii="Trade Gothic LT Std" w:hAnsi="Trade Gothic LT Std"/>
          <w:b/>
          <w:bCs/>
          <w:sz w:val="24"/>
          <w:szCs w:val="24"/>
          <w:highlight w:val="lightGray"/>
        </w:rPr>
      </w:pPr>
      <w:r w:rsidRPr="00C00605">
        <w:rPr>
          <w:rFonts w:ascii="Trade Gothic LT Std" w:hAnsi="Trade Gothic LT Std"/>
          <w:b/>
          <w:bCs/>
          <w:sz w:val="24"/>
          <w:szCs w:val="24"/>
          <w:highlight w:val="lightGray"/>
        </w:rPr>
        <w:t>E</w:t>
      </w:r>
      <w:r w:rsidR="003C0BB3" w:rsidRPr="00C00605">
        <w:rPr>
          <w:rFonts w:ascii="Trade Gothic LT Std" w:hAnsi="Trade Gothic LT Std"/>
          <w:b/>
          <w:bCs/>
          <w:sz w:val="24"/>
          <w:szCs w:val="24"/>
          <w:highlight w:val="lightGray"/>
        </w:rPr>
        <w:t xml:space="preserve">mail </w:t>
      </w:r>
      <w:r w:rsidR="003C0BB3" w:rsidRPr="00C00605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ad</w:t>
      </w:r>
      <w:r w:rsidR="00C00605" w:rsidRPr="00C00605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d</w:t>
      </w:r>
      <w:r w:rsidR="003C0BB3" w:rsidRPr="00C00605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ress</w:t>
      </w:r>
      <w:r w:rsidRPr="00C00605">
        <w:rPr>
          <w:rFonts w:ascii="Trade Gothic LT Std" w:hAnsi="Trade Gothic LT Std"/>
          <w:b/>
          <w:bCs/>
          <w:sz w:val="24"/>
          <w:szCs w:val="24"/>
          <w:highlight w:val="lightGray"/>
        </w:rPr>
        <w:t>:</w:t>
      </w:r>
    </w:p>
    <w:p w14:paraId="03F16D57" w14:textId="77777777" w:rsidR="002B384A" w:rsidRPr="00974380" w:rsidRDefault="002B384A" w:rsidP="002B384A">
      <w:pPr>
        <w:rPr>
          <w:rFonts w:ascii="Trade Gothic LT Std" w:hAnsi="Trade Gothic LT Std"/>
          <w:sz w:val="24"/>
          <w:szCs w:val="24"/>
          <w:highlight w:val="lightGray"/>
        </w:rPr>
      </w:pPr>
    </w:p>
    <w:p w14:paraId="103ECD05" w14:textId="583CB681" w:rsidR="002B384A" w:rsidRPr="00B81AE9" w:rsidRDefault="00173048" w:rsidP="001E50B2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P</w:t>
      </w:r>
      <w:r w:rsidR="003C0BB3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hone number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2B622361" w14:textId="77777777" w:rsidR="002B384A" w:rsidRPr="00B81AE9" w:rsidRDefault="002B384A" w:rsidP="002B384A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28F67A04" w14:textId="365A534E" w:rsidR="00A4328D" w:rsidRPr="00B81AE9" w:rsidRDefault="003C0BB3" w:rsidP="002D1793">
      <w:pPr>
        <w:rPr>
          <w:rFonts w:ascii="Trade Gothic LT Std" w:hAnsi="Trade Gothic LT Std"/>
          <w:i/>
          <w:iCs/>
          <w:lang w:val="en-GB"/>
        </w:rPr>
      </w:pPr>
      <w:bookmarkStart w:id="3" w:name="_Hlk98323151"/>
      <w:bookmarkStart w:id="4" w:name="_Hlk95312077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Grounds for nomination in terms of expertise and role in the thesis work</w:t>
      </w:r>
      <w:r w:rsidR="00CE127F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  <w:r w:rsidR="00BF0AED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(3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noBreakHyphen/>
      </w:r>
      <w:proofErr w:type="gramStart"/>
      <w:r w:rsidR="00BF0AED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4</w:t>
      </w:r>
      <w:proofErr w:type="gramEnd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 lines</w:t>
      </w:r>
      <w:r w:rsidR="00BF0AED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):</w:t>
      </w:r>
      <w:r w:rsidR="00BF0AED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br/>
      </w:r>
      <w:bookmarkEnd w:id="3"/>
      <w:r w:rsidR="00AC2E6B" w:rsidRPr="00B81AE9">
        <w:rPr>
          <w:rFonts w:ascii="Trade Gothic LT Std" w:hAnsi="Trade Gothic LT Std"/>
          <w:i/>
          <w:iCs/>
          <w:lang w:val="en-GB"/>
        </w:rPr>
        <w:t>Provide details of the subject and method expertise that</w:t>
      </w:r>
      <w:r w:rsidR="005846A6" w:rsidRPr="00B81AE9">
        <w:rPr>
          <w:rFonts w:ascii="Trade Gothic LT Std" w:hAnsi="Trade Gothic LT Std"/>
          <w:i/>
          <w:iCs/>
          <w:lang w:val="en-GB"/>
        </w:rPr>
        <w:t xml:space="preserve"> support the appointment as</w:t>
      </w:r>
      <w:r w:rsidR="004650AF" w:rsidRPr="00B81AE9">
        <w:rPr>
          <w:rFonts w:ascii="Trade Gothic LT Std" w:hAnsi="Trade Gothic LT Std"/>
          <w:i/>
          <w:iCs/>
          <w:lang w:val="en-GB"/>
        </w:rPr>
        <w:t xml:space="preserve"> </w:t>
      </w:r>
      <w:r w:rsidR="00AC2E6B" w:rsidRPr="00B81AE9">
        <w:rPr>
          <w:rFonts w:ascii="Trade Gothic LT Std" w:hAnsi="Trade Gothic LT Std"/>
          <w:i/>
          <w:iCs/>
          <w:lang w:val="en-GB"/>
        </w:rPr>
        <w:t xml:space="preserve">supervisor. </w:t>
      </w:r>
      <w:r w:rsidR="004650AF" w:rsidRPr="00B81AE9">
        <w:rPr>
          <w:rFonts w:ascii="Trade Gothic LT Std" w:hAnsi="Trade Gothic LT Std"/>
          <w:i/>
          <w:iCs/>
          <w:lang w:val="en-GB"/>
        </w:rPr>
        <w:t>A</w:t>
      </w:r>
      <w:r w:rsidR="00AC2E6B" w:rsidRPr="00B81AE9">
        <w:rPr>
          <w:rFonts w:ascii="Trade Gothic LT Std" w:hAnsi="Trade Gothic LT Std"/>
          <w:i/>
          <w:iCs/>
          <w:lang w:val="en-GB"/>
        </w:rPr>
        <w:t xml:space="preserve">lso detail the nominee’s specific role </w:t>
      </w:r>
      <w:r w:rsidR="00EA3E17" w:rsidRPr="00B81AE9">
        <w:rPr>
          <w:rFonts w:ascii="Trade Gothic LT Std" w:hAnsi="Trade Gothic LT Std"/>
          <w:i/>
          <w:iCs/>
          <w:lang w:val="en-GB"/>
        </w:rPr>
        <w:t>within</w:t>
      </w:r>
      <w:r w:rsidR="00AC2E6B" w:rsidRPr="00B81AE9">
        <w:rPr>
          <w:rFonts w:ascii="Trade Gothic LT Std" w:hAnsi="Trade Gothic LT Std"/>
          <w:i/>
          <w:iCs/>
          <w:lang w:val="en-GB"/>
        </w:rPr>
        <w:t xml:space="preserve"> supervision, in relation to the other supervisors.</w:t>
      </w:r>
    </w:p>
    <w:bookmarkEnd w:id="4"/>
    <w:p w14:paraId="04F91610" w14:textId="22ACA2F0" w:rsidR="006B429F" w:rsidRPr="00B81AE9" w:rsidRDefault="006B429F" w:rsidP="002D1793">
      <w:pPr>
        <w:rPr>
          <w:lang w:val="en-GB" w:eastAsia="sv-SE"/>
        </w:rPr>
      </w:pPr>
    </w:p>
    <w:p w14:paraId="2019E69F" w14:textId="77777777" w:rsidR="00001985" w:rsidRPr="00B81AE9" w:rsidRDefault="00001985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</w:p>
    <w:p w14:paraId="53F3A568" w14:textId="79CD3434" w:rsidR="00B501F6" w:rsidRPr="00B81AE9" w:rsidRDefault="006C1ECD" w:rsidP="002D1793">
      <w:pPr>
        <w:rPr>
          <w:rFonts w:ascii="Trade Gothic LT Std" w:hAnsi="Trade Gothic LT Std"/>
          <w:b/>
          <w:bCs/>
          <w:sz w:val="24"/>
          <w:szCs w:val="24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Number of other doctoral student</w:t>
      </w:r>
      <w:r w:rsid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s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  <w:r w:rsidR="00D32853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of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which the nominee is supervisor (specify below)</w:t>
      </w:r>
      <w:r w:rsidR="000B3AF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0B3AF2" w:rsidRPr="00B81AE9">
        <w:rPr>
          <w:rFonts w:ascii="Trade Gothic LT Std" w:hAnsi="Trade Gothic LT Std"/>
          <w:b/>
          <w:bCs/>
          <w:sz w:val="24"/>
          <w:szCs w:val="24"/>
          <w:lang w:val="en-GB"/>
        </w:rPr>
        <w:t xml:space="preserve">  </w:t>
      </w:r>
      <w:r w:rsidR="00B501F6" w:rsidRPr="00B81AE9">
        <w:rPr>
          <w:rFonts w:ascii="Trade Gothic LT Std" w:hAnsi="Trade Gothic LT Std"/>
          <w:b/>
          <w:bCs/>
          <w:sz w:val="24"/>
          <w:szCs w:val="24"/>
          <w:lang w:val="en-GB"/>
        </w:rPr>
        <w:t xml:space="preserve"> </w:t>
      </w:r>
    </w:p>
    <w:p w14:paraId="48DF7F31" w14:textId="7E7E92D1" w:rsidR="004650AF" w:rsidRPr="00B81AE9" w:rsidRDefault="004650AF" w:rsidP="002D1793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lang w:val="en-GB"/>
        </w:rPr>
        <w:tab/>
      </w:r>
      <w:r w:rsidR="006C1ECD" w:rsidRPr="00B81AE9">
        <w:rPr>
          <w:rFonts w:ascii="Trade Gothic LT Std" w:hAnsi="Trade Gothic LT Std"/>
          <w:sz w:val="24"/>
          <w:szCs w:val="24"/>
          <w:highlight w:val="lightGray"/>
          <w:lang w:val="en-GB"/>
        </w:rPr>
        <w:t>Principal supervisor of other doctoral students (number of):</w:t>
      </w:r>
    </w:p>
    <w:p w14:paraId="1DDDCCC0" w14:textId="6D1B4052" w:rsidR="004650AF" w:rsidRPr="00B81AE9" w:rsidRDefault="004650AF" w:rsidP="002D1793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sz w:val="24"/>
          <w:szCs w:val="24"/>
          <w:lang w:val="en-GB"/>
        </w:rPr>
        <w:tab/>
      </w:r>
      <w:r w:rsidR="006C1ECD" w:rsidRPr="00B81AE9">
        <w:rPr>
          <w:rFonts w:ascii="Trade Gothic LT Std" w:hAnsi="Trade Gothic LT Std"/>
          <w:sz w:val="24"/>
          <w:szCs w:val="24"/>
          <w:highlight w:val="lightGray"/>
          <w:lang w:val="en-GB"/>
        </w:rPr>
        <w:t>Assistant supervisor of other doctoral students (number of):</w:t>
      </w:r>
    </w:p>
    <w:p w14:paraId="06A3855D" w14:textId="53C0EC82" w:rsidR="000B3AF2" w:rsidRPr="00B81AE9" w:rsidRDefault="000B3AF2" w:rsidP="002D1793">
      <w:pPr>
        <w:rPr>
          <w:rFonts w:ascii="Trade Gothic LT Std" w:hAnsi="Trade Gothic LT Std"/>
          <w:b/>
          <w:bCs/>
          <w:sz w:val="24"/>
          <w:szCs w:val="24"/>
          <w:lang w:val="en-GB"/>
        </w:rPr>
      </w:pPr>
    </w:p>
    <w:p w14:paraId="2FB84FF2" w14:textId="39BFA562" w:rsidR="000B3AF2" w:rsidRPr="00B81AE9" w:rsidRDefault="006C1ECD" w:rsidP="000B3AF2">
      <w:pPr>
        <w:rPr>
          <w:rFonts w:ascii="Trade Gothic LT Std" w:hAnsi="Trade Gothic LT Std"/>
          <w:b/>
          <w:bCs/>
          <w:lang w:val="en-GB" w:eastAsia="sv-SE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Has completed </w:t>
      </w:r>
      <w:r w:rsidR="009B43EE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course on 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doctoral supervision</w:t>
      </w:r>
      <w:r w:rsidR="000B3AF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0B3AF2" w:rsidRPr="00B81AE9">
        <w:rPr>
          <w:rFonts w:ascii="Trade Gothic LT Std" w:hAnsi="Trade Gothic LT Std"/>
          <w:lang w:val="en-GB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67415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F2F">
            <w:rPr>
              <w:rFonts w:ascii="MS Gothic" w:eastAsia="MS Gothic" w:hAnsi="MS Gothic" w:hint="eastAsia"/>
              <w:lang w:val="en-GB" w:eastAsia="sv-SE"/>
            </w:rPr>
            <w:t>☐</w:t>
          </w:r>
        </w:sdtContent>
      </w:sdt>
      <w:r w:rsidR="000B3AF2" w:rsidRPr="00B81AE9">
        <w:rPr>
          <w:rFonts w:ascii="Trade Gothic LT Std" w:hAnsi="Trade Gothic LT Std"/>
          <w:lang w:val="en-GB" w:eastAsia="sv-SE"/>
        </w:rPr>
        <w:t xml:space="preserve"> </w:t>
      </w:r>
      <w:r w:rsidR="009B43EE" w:rsidRPr="00B81AE9">
        <w:rPr>
          <w:rFonts w:ascii="Trade Gothic LT Std" w:hAnsi="Trade Gothic LT Std"/>
          <w:b/>
          <w:bCs/>
          <w:lang w:val="en-GB" w:eastAsia="sv-SE"/>
        </w:rPr>
        <w:t>Yes</w:t>
      </w:r>
      <w:r w:rsidR="000B3AF2" w:rsidRPr="00B81AE9">
        <w:rPr>
          <w:rFonts w:ascii="Trade Gothic LT Std" w:hAnsi="Trade Gothic LT Std"/>
          <w:lang w:val="en-GB" w:eastAsia="sv-SE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3920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AF2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0B3AF2" w:rsidRPr="00B81AE9">
        <w:rPr>
          <w:rFonts w:ascii="Trade Gothic LT Std" w:hAnsi="Trade Gothic LT Std"/>
          <w:lang w:val="en-GB" w:eastAsia="sv-SE"/>
        </w:rPr>
        <w:t xml:space="preserve"> </w:t>
      </w:r>
      <w:r w:rsidR="000B3AF2" w:rsidRPr="00B81AE9">
        <w:rPr>
          <w:rFonts w:ascii="Trade Gothic LT Std" w:hAnsi="Trade Gothic LT Std"/>
          <w:b/>
          <w:bCs/>
          <w:lang w:val="en-GB" w:eastAsia="sv-SE"/>
        </w:rPr>
        <w:t>N</w:t>
      </w:r>
      <w:r w:rsidR="009B43EE" w:rsidRPr="00B81AE9">
        <w:rPr>
          <w:rFonts w:ascii="Trade Gothic LT Std" w:hAnsi="Trade Gothic LT Std"/>
          <w:b/>
          <w:bCs/>
          <w:lang w:val="en-GB" w:eastAsia="sv-SE"/>
        </w:rPr>
        <w:t>o</w:t>
      </w:r>
    </w:p>
    <w:p w14:paraId="099863E4" w14:textId="77777777" w:rsidR="000B3AF2" w:rsidRPr="00B81AE9" w:rsidRDefault="000B3AF2" w:rsidP="000B3AF2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</w:p>
    <w:p w14:paraId="7EBBC850" w14:textId="3E9EA3D9" w:rsidR="000B3AF2" w:rsidRPr="00B81AE9" w:rsidRDefault="000B3AF2" w:rsidP="002A2F44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Ha</w:t>
      </w:r>
      <w:r w:rsidR="00454AD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s completed the online course </w:t>
      </w:r>
      <w:r w:rsidR="00ED5996" w:rsidRPr="00B81AE9">
        <w:rPr>
          <w:rFonts w:ascii="Trade Gothic LT Std" w:hAnsi="Trade Gothic LT Std"/>
          <w:b/>
          <w:sz w:val="24"/>
          <w:szCs w:val="24"/>
          <w:highlight w:val="lightGray"/>
          <w:lang w:val="en-GB"/>
        </w:rPr>
        <w:t xml:space="preserve">“Research Ethics for Postdocs and Researchers in Medicine” </w:t>
      </w:r>
      <w:r w:rsidR="002A2F44" w:rsidRPr="00B81AE9">
        <w:rPr>
          <w:rFonts w:ascii="Trade Gothic LT Std" w:hAnsi="Trade Gothic LT Std"/>
          <w:b/>
          <w:sz w:val="24"/>
          <w:szCs w:val="24"/>
          <w:highlight w:val="lightGray"/>
          <w:lang w:val="en-GB"/>
        </w:rPr>
        <w:t>(</w:t>
      </w:r>
      <w:r w:rsidR="00454AD2" w:rsidRPr="00B81AE9">
        <w:rPr>
          <w:rFonts w:ascii="Trade Gothic LT Std" w:hAnsi="Trade Gothic LT Std"/>
          <w:b/>
          <w:sz w:val="24"/>
          <w:szCs w:val="24"/>
          <w:highlight w:val="lightGray"/>
          <w:lang w:val="en-GB"/>
        </w:rPr>
        <w:t xml:space="preserve">can be accessed via this </w:t>
      </w:r>
      <w:hyperlink r:id="rId11" w:history="1">
        <w:r w:rsidR="00ED5996" w:rsidRPr="00B81AE9">
          <w:rPr>
            <w:rStyle w:val="Hyperlnk"/>
            <w:rFonts w:ascii="Trade Gothic LT Std" w:hAnsi="Trade Gothic LT Std"/>
            <w:b/>
            <w:sz w:val="24"/>
            <w:szCs w:val="24"/>
            <w:highlight w:val="lightGray"/>
            <w:lang w:val="en-GB"/>
          </w:rPr>
          <w:t>l</w:t>
        </w:r>
        <w:r w:rsidR="00454AD2" w:rsidRPr="00B81AE9">
          <w:rPr>
            <w:rStyle w:val="Hyperlnk"/>
            <w:rFonts w:ascii="Trade Gothic LT Std" w:hAnsi="Trade Gothic LT Std"/>
            <w:b/>
            <w:sz w:val="24"/>
            <w:szCs w:val="24"/>
            <w:highlight w:val="lightGray"/>
            <w:lang w:val="en-GB"/>
          </w:rPr>
          <w:t>ink</w:t>
        </w:r>
      </w:hyperlink>
      <w:r w:rsidR="002A2F44" w:rsidRPr="00B81AE9">
        <w:rPr>
          <w:rFonts w:ascii="Trade Gothic LT Std" w:hAnsi="Trade Gothic LT Std"/>
          <w:b/>
          <w:sz w:val="24"/>
          <w:szCs w:val="24"/>
          <w:highlight w:val="lightGray"/>
          <w:lang w:val="en-GB"/>
        </w:rPr>
        <w:t>):</w:t>
      </w:r>
      <w:r w:rsidR="00ED5996" w:rsidRPr="00B81AE9">
        <w:rPr>
          <w:rFonts w:ascii="Trade Gothic LT Std" w:hAnsi="Trade Gothic LT Std"/>
          <w:b/>
          <w:sz w:val="24"/>
          <w:szCs w:val="24"/>
          <w:lang w:val="en-GB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138722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996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Pr="00B81AE9">
        <w:rPr>
          <w:rFonts w:ascii="Trade Gothic LT Std" w:hAnsi="Trade Gothic LT Std"/>
          <w:lang w:val="en-GB" w:eastAsia="sv-SE"/>
        </w:rPr>
        <w:t xml:space="preserve"> </w:t>
      </w:r>
      <w:r w:rsidR="00454AD2" w:rsidRPr="00B81AE9">
        <w:rPr>
          <w:rFonts w:ascii="Trade Gothic LT Std" w:hAnsi="Trade Gothic LT Std"/>
          <w:b/>
          <w:bCs/>
          <w:lang w:val="en-GB" w:eastAsia="sv-SE"/>
        </w:rPr>
        <w:t>Yes</w:t>
      </w:r>
      <w:r w:rsidRPr="00B81AE9">
        <w:rPr>
          <w:rFonts w:ascii="Trade Gothic LT Std" w:hAnsi="Trade Gothic LT Std"/>
          <w:lang w:val="en-GB" w:eastAsia="sv-SE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25934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Pr="00B81AE9">
        <w:rPr>
          <w:rFonts w:ascii="Trade Gothic LT Std" w:hAnsi="Trade Gothic LT Std"/>
          <w:lang w:val="en-GB" w:eastAsia="sv-SE"/>
        </w:rPr>
        <w:t xml:space="preserve"> </w:t>
      </w:r>
      <w:r w:rsidRPr="00B81AE9">
        <w:rPr>
          <w:rFonts w:ascii="Trade Gothic LT Std" w:hAnsi="Trade Gothic LT Std"/>
          <w:b/>
          <w:bCs/>
          <w:lang w:val="en-GB" w:eastAsia="sv-SE"/>
        </w:rPr>
        <w:t>N</w:t>
      </w:r>
      <w:r w:rsidR="00454AD2" w:rsidRPr="00B81AE9">
        <w:rPr>
          <w:rFonts w:ascii="Trade Gothic LT Std" w:hAnsi="Trade Gothic LT Std"/>
          <w:b/>
          <w:bCs/>
          <w:lang w:val="en-GB" w:eastAsia="sv-SE"/>
        </w:rPr>
        <w:t>o</w:t>
      </w:r>
    </w:p>
    <w:p w14:paraId="12864475" w14:textId="77777777" w:rsidR="000B3AF2" w:rsidRPr="00B81AE9" w:rsidRDefault="000B3AF2" w:rsidP="002D1793">
      <w:pPr>
        <w:rPr>
          <w:lang w:val="en-GB" w:eastAsia="sv-SE"/>
        </w:rPr>
      </w:pPr>
    </w:p>
    <w:p w14:paraId="52088055" w14:textId="397349C4" w:rsidR="00A4328D" w:rsidRPr="00B81AE9" w:rsidRDefault="00B56AA6" w:rsidP="002D1793">
      <w:pPr>
        <w:pStyle w:val="Rubrik2"/>
        <w:rPr>
          <w:rFonts w:ascii="Trade Gothic LT Std" w:hAnsi="Trade Gothic LT Std"/>
          <w:sz w:val="28"/>
          <w:szCs w:val="28"/>
          <w:u w:val="single"/>
          <w:lang w:val="en-GB"/>
        </w:rPr>
      </w:pPr>
      <w:r w:rsidRPr="00B81AE9">
        <w:rPr>
          <w:rFonts w:ascii="Trade Gothic LT Std" w:hAnsi="Trade Gothic LT Std"/>
          <w:sz w:val="28"/>
          <w:szCs w:val="28"/>
          <w:lang w:val="en-GB"/>
        </w:rPr>
        <w:t>Assistant supervisor</w:t>
      </w:r>
    </w:p>
    <w:p w14:paraId="2B30118D" w14:textId="0BBBB72B" w:rsidR="00A4328D" w:rsidRPr="00B81AE9" w:rsidRDefault="00A4328D" w:rsidP="00A4328D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>(</w:t>
      </w:r>
      <w:r w:rsidR="00AF7868" w:rsidRPr="00B81AE9">
        <w:rPr>
          <w:rFonts w:ascii="Trade Gothic LT Std" w:hAnsi="Trade Gothic LT Std"/>
          <w:i/>
          <w:iCs/>
          <w:lang w:val="en-GB"/>
        </w:rPr>
        <w:t xml:space="preserve">The information below must </w:t>
      </w:r>
      <w:proofErr w:type="gramStart"/>
      <w:r w:rsidR="00AF7868" w:rsidRPr="00B81AE9">
        <w:rPr>
          <w:rFonts w:ascii="Trade Gothic LT Std" w:hAnsi="Trade Gothic LT Std"/>
          <w:i/>
          <w:iCs/>
          <w:lang w:val="en-GB"/>
        </w:rPr>
        <w:t>be provided</w:t>
      </w:r>
      <w:proofErr w:type="gramEnd"/>
      <w:r w:rsidR="00AF7868" w:rsidRPr="00B81AE9">
        <w:rPr>
          <w:rFonts w:ascii="Trade Gothic LT Std" w:hAnsi="Trade Gothic LT Std"/>
          <w:i/>
          <w:iCs/>
          <w:lang w:val="en-GB"/>
        </w:rPr>
        <w:t xml:space="preserve"> for </w:t>
      </w:r>
      <w:r w:rsidR="00AF7868" w:rsidRPr="00B81AE9">
        <w:rPr>
          <w:rFonts w:ascii="Trade Gothic LT Std" w:hAnsi="Trade Gothic LT Std"/>
          <w:i/>
          <w:iCs/>
          <w:u w:val="single"/>
          <w:lang w:val="en-GB"/>
        </w:rPr>
        <w:t>all</w:t>
      </w:r>
      <w:r w:rsidR="00AF7868" w:rsidRPr="00B81AE9">
        <w:rPr>
          <w:rFonts w:ascii="Trade Gothic LT Std" w:hAnsi="Trade Gothic LT Std"/>
          <w:i/>
          <w:iCs/>
          <w:lang w:val="en-GB"/>
        </w:rPr>
        <w:t xml:space="preserve"> assistant supervisors</w:t>
      </w:r>
      <w:r w:rsidR="00FF1A00" w:rsidRPr="00B81AE9">
        <w:rPr>
          <w:rFonts w:ascii="Trade Gothic LT Std" w:hAnsi="Trade Gothic LT Std"/>
          <w:i/>
          <w:iCs/>
          <w:lang w:val="en-GB"/>
        </w:rPr>
        <w:t>.</w:t>
      </w:r>
      <w:r w:rsidR="00752905" w:rsidRPr="00B81AE9">
        <w:rPr>
          <w:rFonts w:ascii="Trade Gothic LT Std" w:hAnsi="Trade Gothic LT Std"/>
          <w:i/>
          <w:iCs/>
          <w:lang w:val="en-GB"/>
        </w:rPr>
        <w:t>)</w:t>
      </w:r>
    </w:p>
    <w:p w14:paraId="2E21545B" w14:textId="77777777" w:rsidR="009365EB" w:rsidRPr="00B81AE9" w:rsidRDefault="009365EB" w:rsidP="009365EB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5D0F58E2" w14:textId="17D327E5" w:rsidR="002B384A" w:rsidRPr="00B81AE9" w:rsidRDefault="002B384A" w:rsidP="002B384A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Nam</w:t>
      </w:r>
      <w:r w:rsidR="004F6BFC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e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30D1C60C" w14:textId="77777777" w:rsidR="002B384A" w:rsidRPr="00B81AE9" w:rsidRDefault="002B384A" w:rsidP="002B384A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7AA77C11" w14:textId="0DBB3DEF" w:rsidR="002B384A" w:rsidRPr="00B81AE9" w:rsidRDefault="004F6BFC" w:rsidP="002B384A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Year of birth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064FA3D9" w14:textId="77777777" w:rsidR="002B384A" w:rsidRPr="00B81AE9" w:rsidRDefault="002B384A" w:rsidP="002B384A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384D5F20" w14:textId="21BFD01B" w:rsidR="002B384A" w:rsidRPr="00B81AE9" w:rsidRDefault="0048067B" w:rsidP="002B384A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Professional title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0B47174F" w14:textId="77777777" w:rsidR="002B384A" w:rsidRPr="00B81AE9" w:rsidRDefault="002B384A" w:rsidP="002B384A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4155EC85" w14:textId="2E05DDCB" w:rsidR="002B384A" w:rsidRPr="00B81AE9" w:rsidRDefault="0048067B" w:rsidP="002B384A">
      <w:pPr>
        <w:rPr>
          <w:rFonts w:ascii="Trade Gothic LT Std" w:hAnsi="Trade Gothic LT Std"/>
          <w:b/>
          <w:bCs/>
          <w:sz w:val="24"/>
          <w:szCs w:val="24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Current employer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/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place of work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185F7459" w14:textId="47ABCA9F" w:rsidR="002B384A" w:rsidRDefault="00AD3F6B" w:rsidP="002B384A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 xml:space="preserve">Select current employer/place of work from the list below by clicking “Select </w:t>
      </w:r>
      <w:r w:rsidR="008E4F2F">
        <w:rPr>
          <w:rFonts w:ascii="Trade Gothic LT Std" w:hAnsi="Trade Gothic LT Std"/>
          <w:i/>
          <w:iCs/>
          <w:lang w:val="en-GB"/>
        </w:rPr>
        <w:t xml:space="preserve">an </w:t>
      </w:r>
      <w:r w:rsidRPr="00B81AE9">
        <w:rPr>
          <w:rFonts w:ascii="Trade Gothic LT Std" w:hAnsi="Trade Gothic LT Std"/>
          <w:i/>
          <w:iCs/>
          <w:lang w:val="en-GB"/>
        </w:rPr>
        <w:t>object</w:t>
      </w:r>
      <w:proofErr w:type="gramStart"/>
      <w:r w:rsidRPr="00B81AE9">
        <w:rPr>
          <w:rFonts w:ascii="Trade Gothic LT Std" w:hAnsi="Trade Gothic LT Std"/>
          <w:i/>
          <w:iCs/>
          <w:lang w:val="en-GB"/>
        </w:rPr>
        <w:t>”</w:t>
      </w:r>
      <w:r w:rsidR="00D32853" w:rsidRPr="00B81AE9">
        <w:rPr>
          <w:rFonts w:ascii="Trade Gothic LT Std" w:hAnsi="Trade Gothic LT Std"/>
          <w:i/>
          <w:iCs/>
          <w:lang w:val="en-GB"/>
        </w:rPr>
        <w:t>.</w:t>
      </w:r>
      <w:proofErr w:type="gramEnd"/>
    </w:p>
    <w:sdt>
      <w:sdtPr>
        <w:rPr>
          <w:rFonts w:ascii="Trade Gothic LT Std" w:hAnsi="Trade Gothic LT Std"/>
          <w:b/>
          <w:bCs/>
          <w:sz w:val="24"/>
          <w:szCs w:val="24"/>
          <w:lang w:val="en-GB"/>
        </w:rPr>
        <w:alias w:val="Select an object"/>
        <w:tag w:val="Select an object"/>
        <w:id w:val="829105555"/>
        <w:placeholder>
          <w:docPart w:val="F3847E974C974FD3BD03ED7490B9279E"/>
        </w:placeholder>
        <w:comboBox>
          <w:listItem w:displayText="Örebro University" w:value="Örebro University"/>
          <w:listItem w:displayText="Region Örebro County" w:value="Region Örebro County"/>
          <w:listItem w:displayText="Other higher education institution" w:value="Other higher education institution"/>
          <w:listItem w:displayText="Other region/county council" w:value="Other region/county council"/>
          <w:listItem w:displayText="Other employer (specify below)" w:value="Other employer (specify below)"/>
        </w:comboBox>
      </w:sdtPr>
      <w:sdtContent>
        <w:p w14:paraId="5F6E0888" w14:textId="77777777" w:rsidR="008E4F2F" w:rsidRDefault="008E4F2F" w:rsidP="008E4F2F">
          <w:pPr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</w:pPr>
          <w:r w:rsidRPr="009D0EAF"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  <w:t>Select an object</w:t>
          </w:r>
        </w:p>
      </w:sdtContent>
    </w:sdt>
    <w:p w14:paraId="7B339159" w14:textId="77777777" w:rsidR="002B384A" w:rsidRPr="00B81AE9" w:rsidRDefault="002B384A" w:rsidP="002B384A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</w:p>
    <w:p w14:paraId="045BF59A" w14:textId="5537D5C6" w:rsidR="002B384A" w:rsidRPr="00B81AE9" w:rsidRDefault="00AD3F6B" w:rsidP="002B384A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Specify any other employer/place of work:</w:t>
      </w:r>
    </w:p>
    <w:p w14:paraId="56E9C892" w14:textId="77777777" w:rsidR="002B384A" w:rsidRPr="00B81AE9" w:rsidRDefault="002B384A" w:rsidP="002B384A">
      <w:pPr>
        <w:rPr>
          <w:b/>
          <w:bCs/>
          <w:lang w:val="en-GB"/>
        </w:rPr>
      </w:pPr>
    </w:p>
    <w:p w14:paraId="61C068A5" w14:textId="6B8314C8" w:rsidR="002B384A" w:rsidRPr="00B81AE9" w:rsidRDefault="00AD3F6B" w:rsidP="002B384A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Highest academic </w:t>
      </w:r>
      <w:r w:rsidR="00685AE5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title/</w:t>
      </w:r>
      <w:r w:rsidR="00442CA8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rank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2D7B7974" w14:textId="0580CBA1" w:rsidR="002B384A" w:rsidRPr="00B81AE9" w:rsidRDefault="00AD3F6B" w:rsidP="002B384A">
      <w:pPr>
        <w:rPr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 xml:space="preserve">Select your highest academic </w:t>
      </w:r>
      <w:r w:rsidR="00B81AE9" w:rsidRPr="00B81AE9">
        <w:rPr>
          <w:rFonts w:ascii="Trade Gothic LT Std" w:hAnsi="Trade Gothic LT Std"/>
          <w:i/>
          <w:iCs/>
          <w:lang w:val="en-GB"/>
        </w:rPr>
        <w:t>title/</w:t>
      </w:r>
      <w:r w:rsidR="00442CA8" w:rsidRPr="00B81AE9">
        <w:rPr>
          <w:rFonts w:ascii="Trade Gothic LT Std" w:hAnsi="Trade Gothic LT Std"/>
          <w:i/>
          <w:iCs/>
          <w:lang w:val="en-GB"/>
        </w:rPr>
        <w:t>rank</w:t>
      </w:r>
      <w:r w:rsidRPr="00B81AE9">
        <w:rPr>
          <w:rFonts w:ascii="Trade Gothic LT Std" w:hAnsi="Trade Gothic LT Std"/>
          <w:i/>
          <w:iCs/>
          <w:lang w:val="en-GB"/>
        </w:rPr>
        <w:t xml:space="preserve"> from the list </w:t>
      </w:r>
      <w:r w:rsidR="00442CA8" w:rsidRPr="00B81AE9">
        <w:rPr>
          <w:rFonts w:ascii="Trade Gothic LT Std" w:hAnsi="Trade Gothic LT Std"/>
          <w:i/>
          <w:iCs/>
          <w:lang w:val="en-GB"/>
        </w:rPr>
        <w:t xml:space="preserve">below </w:t>
      </w:r>
      <w:r w:rsidRPr="00B81AE9">
        <w:rPr>
          <w:rFonts w:ascii="Trade Gothic LT Std" w:hAnsi="Trade Gothic LT Std"/>
          <w:i/>
          <w:iCs/>
          <w:lang w:val="en-GB"/>
        </w:rPr>
        <w:t xml:space="preserve">by clicking “Select </w:t>
      </w:r>
      <w:r w:rsidR="008E4F2F">
        <w:rPr>
          <w:rFonts w:ascii="Trade Gothic LT Std" w:hAnsi="Trade Gothic LT Std"/>
          <w:i/>
          <w:iCs/>
          <w:lang w:val="en-GB"/>
        </w:rPr>
        <w:t xml:space="preserve">an </w:t>
      </w:r>
      <w:r w:rsidRPr="00B81AE9">
        <w:rPr>
          <w:rFonts w:ascii="Trade Gothic LT Std" w:hAnsi="Trade Gothic LT Std"/>
          <w:i/>
          <w:iCs/>
          <w:lang w:val="en-GB"/>
        </w:rPr>
        <w:t>object</w:t>
      </w:r>
      <w:proofErr w:type="gramStart"/>
      <w:r w:rsidRPr="00B81AE9">
        <w:rPr>
          <w:rFonts w:ascii="Trade Gothic LT Std" w:hAnsi="Trade Gothic LT Std"/>
          <w:i/>
          <w:iCs/>
          <w:lang w:val="en-GB"/>
        </w:rPr>
        <w:t>”</w:t>
      </w:r>
      <w:r w:rsidR="00442CA8" w:rsidRPr="00B81AE9">
        <w:rPr>
          <w:rFonts w:ascii="Trade Gothic LT Std" w:hAnsi="Trade Gothic LT Std"/>
          <w:i/>
          <w:iCs/>
          <w:lang w:val="en-GB"/>
        </w:rPr>
        <w:t>.</w:t>
      </w:r>
      <w:proofErr w:type="gramEnd"/>
    </w:p>
    <w:sdt>
      <w:sdtPr>
        <w:rPr>
          <w:rFonts w:ascii="Trade Gothic LT Std" w:hAnsi="Trade Gothic LT Std"/>
          <w:b/>
          <w:bCs/>
          <w:sz w:val="24"/>
          <w:szCs w:val="24"/>
          <w:lang w:val="en-GB"/>
        </w:rPr>
        <w:alias w:val="Select an object"/>
        <w:tag w:val="Select an object"/>
        <w:id w:val="988220731"/>
        <w:placeholder>
          <w:docPart w:val="DC853F8BC1424AD382F7E35FEBE45491"/>
        </w:placeholder>
        <w:comboBox>
          <w:listItem w:displayText="Doctor" w:value="Doctor"/>
          <w:listItem w:displayText="Senior Lecturer" w:value="Senior Lecturer"/>
          <w:listItem w:displayText="Docent" w:value="Docent"/>
          <w:listItem w:displayText="Professor" w:value="Professor"/>
        </w:comboBox>
      </w:sdtPr>
      <w:sdtContent>
        <w:p w14:paraId="765C9BBC" w14:textId="77777777" w:rsidR="008E4F2F" w:rsidRDefault="008E4F2F" w:rsidP="008E4F2F">
          <w:pPr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</w:pPr>
          <w:r w:rsidRPr="009D0EAF">
            <w:rPr>
              <w:rFonts w:ascii="Trade Gothic LT Std" w:hAnsi="Trade Gothic LT Std"/>
              <w:b/>
              <w:bCs/>
              <w:sz w:val="24"/>
              <w:szCs w:val="24"/>
              <w:lang w:val="en-GB"/>
            </w:rPr>
            <w:t>Select an object</w:t>
          </w:r>
        </w:p>
      </w:sdtContent>
    </w:sdt>
    <w:p w14:paraId="1596119C" w14:textId="77777777" w:rsidR="002B384A" w:rsidRPr="00974380" w:rsidRDefault="002B384A" w:rsidP="002B384A">
      <w:pPr>
        <w:rPr>
          <w:rFonts w:ascii="Trade Gothic LT Std" w:hAnsi="Trade Gothic LT Std"/>
          <w:highlight w:val="lightGray"/>
        </w:rPr>
      </w:pPr>
    </w:p>
    <w:p w14:paraId="392E56E1" w14:textId="2BBF4BEA" w:rsidR="002B384A" w:rsidRPr="008E4F2F" w:rsidRDefault="002B384A" w:rsidP="002B384A">
      <w:pPr>
        <w:rPr>
          <w:rFonts w:ascii="Trade Gothic LT Std" w:hAnsi="Trade Gothic LT Std"/>
          <w:b/>
          <w:bCs/>
          <w:sz w:val="24"/>
          <w:szCs w:val="24"/>
          <w:highlight w:val="lightGray"/>
        </w:rPr>
      </w:pPr>
      <w:r w:rsidRPr="008E4F2F">
        <w:rPr>
          <w:rFonts w:ascii="Trade Gothic LT Std" w:hAnsi="Trade Gothic LT Std"/>
          <w:b/>
          <w:bCs/>
          <w:sz w:val="24"/>
          <w:szCs w:val="24"/>
          <w:highlight w:val="lightGray"/>
        </w:rPr>
        <w:t>E</w:t>
      </w:r>
      <w:r w:rsidR="00AD3F6B" w:rsidRPr="008E4F2F">
        <w:rPr>
          <w:rFonts w:ascii="Trade Gothic LT Std" w:hAnsi="Trade Gothic LT Std"/>
          <w:b/>
          <w:bCs/>
          <w:sz w:val="24"/>
          <w:szCs w:val="24"/>
          <w:highlight w:val="lightGray"/>
        </w:rPr>
        <w:t xml:space="preserve">mail </w:t>
      </w:r>
      <w:r w:rsidR="00AD3F6B" w:rsidRPr="008E4F2F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address</w:t>
      </w:r>
      <w:r w:rsidRPr="008E4F2F">
        <w:rPr>
          <w:rFonts w:ascii="Trade Gothic LT Std" w:hAnsi="Trade Gothic LT Std"/>
          <w:b/>
          <w:bCs/>
          <w:sz w:val="24"/>
          <w:szCs w:val="24"/>
          <w:highlight w:val="lightGray"/>
        </w:rPr>
        <w:t>:</w:t>
      </w:r>
    </w:p>
    <w:p w14:paraId="41C7BAF9" w14:textId="77777777" w:rsidR="002B384A" w:rsidRPr="00974380" w:rsidRDefault="002B384A" w:rsidP="002B384A">
      <w:pPr>
        <w:rPr>
          <w:rFonts w:ascii="Trade Gothic LT Std" w:hAnsi="Trade Gothic LT Std"/>
          <w:sz w:val="24"/>
          <w:szCs w:val="24"/>
          <w:highlight w:val="lightGray"/>
        </w:rPr>
      </w:pPr>
    </w:p>
    <w:p w14:paraId="265CB601" w14:textId="7561A0BF" w:rsidR="002B384A" w:rsidRPr="00B81AE9" w:rsidRDefault="00173048" w:rsidP="002B384A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lastRenderedPageBreak/>
        <w:t>Phone number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3D60B480" w14:textId="77777777" w:rsidR="00685AE5" w:rsidRPr="00B81AE9" w:rsidRDefault="00685AE5" w:rsidP="002B384A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</w:p>
    <w:p w14:paraId="3541C1BB" w14:textId="3B6EA232" w:rsidR="002B384A" w:rsidRPr="00B81AE9" w:rsidRDefault="00173048" w:rsidP="002B384A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Grounds for nomination in terms of expertise and role in the thesis work 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(3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noBreakHyphen/>
      </w:r>
      <w:proofErr w:type="gramStart"/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4</w:t>
      </w:r>
      <w:proofErr w:type="gramEnd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 lines</w:t>
      </w:r>
      <w:r w:rsidR="002B384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):</w:t>
      </w:r>
      <w:r w:rsidR="002B384A" w:rsidRPr="00B81AE9">
        <w:rPr>
          <w:rFonts w:ascii="Trade Gothic LT Std" w:hAnsi="Trade Gothic LT Std"/>
          <w:sz w:val="24"/>
          <w:szCs w:val="24"/>
          <w:highlight w:val="lightGray"/>
          <w:lang w:val="en-GB"/>
        </w:rPr>
        <w:br/>
      </w:r>
      <w:r w:rsidRPr="00B81AE9">
        <w:rPr>
          <w:rFonts w:ascii="Trade Gothic LT Std" w:hAnsi="Trade Gothic LT Std"/>
          <w:i/>
          <w:iCs/>
          <w:lang w:val="en-GB"/>
        </w:rPr>
        <w:t>Provide details of the subject and method expertise that support the appointment as supervisor. Also detail the nominee’s specific role within supervision, in relation to the other supervisors</w:t>
      </w:r>
      <w:r w:rsidR="00EE2CB6" w:rsidRPr="00B81AE9">
        <w:rPr>
          <w:rFonts w:ascii="Trade Gothic LT Std" w:hAnsi="Trade Gothic LT Std"/>
          <w:i/>
          <w:iCs/>
          <w:lang w:val="en-GB"/>
        </w:rPr>
        <w:t>.</w:t>
      </w:r>
    </w:p>
    <w:p w14:paraId="75558A32" w14:textId="20E31FE9" w:rsidR="00327563" w:rsidRPr="00B81AE9" w:rsidRDefault="00327563" w:rsidP="002D1793">
      <w:pPr>
        <w:rPr>
          <w:rFonts w:ascii="Trade Gothic LT Std" w:hAnsi="Trade Gothic LT Std"/>
          <w:b/>
          <w:lang w:val="en-GB"/>
        </w:rPr>
      </w:pPr>
    </w:p>
    <w:p w14:paraId="695172A9" w14:textId="77777777" w:rsidR="00BA4F74" w:rsidRPr="00B81AE9" w:rsidRDefault="00BA4F74" w:rsidP="002A2F44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</w:p>
    <w:p w14:paraId="62AEA99C" w14:textId="5058A101" w:rsidR="002A2F44" w:rsidRPr="00B81AE9" w:rsidRDefault="0048067B" w:rsidP="002A2F44">
      <w:pPr>
        <w:rPr>
          <w:rFonts w:ascii="Trade Gothic LT Std" w:hAnsi="Trade Gothic LT Std"/>
          <w:b/>
          <w:bCs/>
          <w:sz w:val="24"/>
          <w:szCs w:val="24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Number of other doctoral student</w:t>
      </w:r>
      <w:r w:rsid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s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  <w:r w:rsidR="00FF1A00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of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which the nominee is supervisor (specify below)</w:t>
      </w:r>
      <w:r w:rsidR="002A2F44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2A2F44" w:rsidRPr="00B81AE9">
        <w:rPr>
          <w:rFonts w:ascii="Trade Gothic LT Std" w:hAnsi="Trade Gothic LT Std"/>
          <w:b/>
          <w:bCs/>
          <w:sz w:val="24"/>
          <w:szCs w:val="24"/>
          <w:lang w:val="en-GB"/>
        </w:rPr>
        <w:t xml:space="preserve">   </w:t>
      </w:r>
    </w:p>
    <w:p w14:paraId="538B8D53" w14:textId="77777777" w:rsidR="0048067B" w:rsidRPr="00B81AE9" w:rsidRDefault="002A2F44" w:rsidP="0048067B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lang w:val="en-GB"/>
        </w:rPr>
        <w:tab/>
      </w:r>
      <w:r w:rsidR="0048067B" w:rsidRPr="00B81AE9">
        <w:rPr>
          <w:rFonts w:ascii="Trade Gothic LT Std" w:hAnsi="Trade Gothic LT Std"/>
          <w:sz w:val="24"/>
          <w:szCs w:val="24"/>
          <w:highlight w:val="lightGray"/>
          <w:lang w:val="en-GB"/>
        </w:rPr>
        <w:t>Principal supervisor of other doctoral students (number of):</w:t>
      </w:r>
    </w:p>
    <w:p w14:paraId="60EF06AB" w14:textId="2BB996D9" w:rsidR="002A2F44" w:rsidRPr="00B81AE9" w:rsidRDefault="0048067B" w:rsidP="0048067B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sz w:val="24"/>
          <w:szCs w:val="24"/>
          <w:lang w:val="en-GB"/>
        </w:rPr>
        <w:tab/>
      </w:r>
      <w:r w:rsidRPr="00B81AE9">
        <w:rPr>
          <w:rFonts w:ascii="Trade Gothic LT Std" w:hAnsi="Trade Gothic LT Std"/>
          <w:sz w:val="24"/>
          <w:szCs w:val="24"/>
          <w:highlight w:val="lightGray"/>
          <w:lang w:val="en-GB"/>
        </w:rPr>
        <w:t>Assistant supervisor of other doctoral students (number of):</w:t>
      </w:r>
    </w:p>
    <w:p w14:paraId="3E01C5F4" w14:textId="77777777" w:rsidR="00EE2CB6" w:rsidRPr="00B81AE9" w:rsidRDefault="00EE2CB6" w:rsidP="000B3AF2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</w:p>
    <w:p w14:paraId="613EB4EF" w14:textId="718336E3" w:rsidR="000B3AF2" w:rsidRPr="00B81AE9" w:rsidRDefault="0048067B" w:rsidP="000B3AF2">
      <w:pPr>
        <w:rPr>
          <w:rFonts w:ascii="Trade Gothic LT Std" w:hAnsi="Trade Gothic LT Std"/>
          <w:b/>
          <w:bCs/>
          <w:lang w:val="en-GB" w:eastAsia="sv-SE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Has completed course on doctoral supervision</w:t>
      </w:r>
      <w:r w:rsidR="000B3AF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0B3AF2" w:rsidRPr="00B81AE9">
        <w:rPr>
          <w:rFonts w:ascii="Trade Gothic LT Std" w:hAnsi="Trade Gothic LT Std"/>
          <w:lang w:val="en-GB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87466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AF2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0B3AF2" w:rsidRPr="00B81AE9">
        <w:rPr>
          <w:rFonts w:ascii="Trade Gothic LT Std" w:hAnsi="Trade Gothic LT Std"/>
          <w:lang w:val="en-GB" w:eastAsia="sv-SE"/>
        </w:rPr>
        <w:t xml:space="preserve"> </w:t>
      </w:r>
      <w:r w:rsidRPr="00B81AE9">
        <w:rPr>
          <w:rFonts w:ascii="Trade Gothic LT Std" w:hAnsi="Trade Gothic LT Std"/>
          <w:b/>
          <w:bCs/>
          <w:lang w:val="en-GB" w:eastAsia="sv-SE"/>
        </w:rPr>
        <w:t>Yes</w:t>
      </w:r>
      <w:r w:rsidR="000B3AF2" w:rsidRPr="00B81AE9">
        <w:rPr>
          <w:rFonts w:ascii="Trade Gothic LT Std" w:hAnsi="Trade Gothic LT Std"/>
          <w:lang w:val="en-GB" w:eastAsia="sv-SE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140989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AF2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0B3AF2" w:rsidRPr="00B81AE9">
        <w:rPr>
          <w:rFonts w:ascii="Trade Gothic LT Std" w:hAnsi="Trade Gothic LT Std"/>
          <w:lang w:val="en-GB" w:eastAsia="sv-SE"/>
        </w:rPr>
        <w:t xml:space="preserve"> </w:t>
      </w:r>
      <w:r w:rsidR="000B3AF2" w:rsidRPr="00B81AE9">
        <w:rPr>
          <w:rFonts w:ascii="Trade Gothic LT Std" w:hAnsi="Trade Gothic LT Std"/>
          <w:b/>
          <w:bCs/>
          <w:lang w:val="en-GB" w:eastAsia="sv-SE"/>
        </w:rPr>
        <w:t>N</w:t>
      </w:r>
      <w:r w:rsidRPr="00B81AE9">
        <w:rPr>
          <w:rFonts w:ascii="Trade Gothic LT Std" w:hAnsi="Trade Gothic LT Std"/>
          <w:b/>
          <w:bCs/>
          <w:lang w:val="en-GB" w:eastAsia="sv-SE"/>
        </w:rPr>
        <w:t>o</w:t>
      </w:r>
    </w:p>
    <w:p w14:paraId="2154519B" w14:textId="77777777" w:rsidR="002A2F44" w:rsidRPr="00B81AE9" w:rsidRDefault="002A2F44" w:rsidP="002A2F44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</w:p>
    <w:p w14:paraId="27052259" w14:textId="11FCFF95" w:rsidR="002A2F44" w:rsidRPr="00B81AE9" w:rsidRDefault="0048067B" w:rsidP="002A2F44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Has completed the online course </w:t>
      </w:r>
      <w:r w:rsidRPr="00B81AE9">
        <w:rPr>
          <w:rFonts w:ascii="Trade Gothic LT Std" w:hAnsi="Trade Gothic LT Std"/>
          <w:b/>
          <w:sz w:val="24"/>
          <w:szCs w:val="24"/>
          <w:highlight w:val="lightGray"/>
          <w:lang w:val="en-GB"/>
        </w:rPr>
        <w:t xml:space="preserve">“Research Ethics for Postdocs and Researchers in Medicine” (can be accessed via this </w:t>
      </w:r>
      <w:hyperlink r:id="rId12" w:history="1">
        <w:r w:rsidRPr="00B81AE9">
          <w:rPr>
            <w:rStyle w:val="Hyperlnk"/>
            <w:rFonts w:ascii="Trade Gothic LT Std" w:hAnsi="Trade Gothic LT Std"/>
            <w:b/>
            <w:sz w:val="24"/>
            <w:szCs w:val="24"/>
            <w:highlight w:val="lightGray"/>
            <w:lang w:val="en-GB"/>
          </w:rPr>
          <w:t>link</w:t>
        </w:r>
      </w:hyperlink>
      <w:r w:rsidRPr="00B81AE9">
        <w:rPr>
          <w:rFonts w:ascii="Trade Gothic LT Std" w:hAnsi="Trade Gothic LT Std"/>
          <w:b/>
          <w:sz w:val="24"/>
          <w:szCs w:val="24"/>
          <w:highlight w:val="lightGray"/>
          <w:lang w:val="en-GB"/>
        </w:rPr>
        <w:t>)</w:t>
      </w:r>
      <w:r w:rsidR="002A2F44" w:rsidRPr="00B81AE9">
        <w:rPr>
          <w:rFonts w:ascii="Trade Gothic LT Std" w:hAnsi="Trade Gothic LT Std"/>
          <w:b/>
          <w:sz w:val="24"/>
          <w:szCs w:val="24"/>
          <w:highlight w:val="lightGray"/>
          <w:lang w:val="en-GB"/>
        </w:rPr>
        <w:t>:</w:t>
      </w:r>
      <w:r w:rsidR="002A2F44" w:rsidRPr="00B81AE9">
        <w:rPr>
          <w:rFonts w:ascii="Trade Gothic LT Std" w:hAnsi="Trade Gothic LT Std"/>
          <w:b/>
          <w:sz w:val="24"/>
          <w:szCs w:val="24"/>
          <w:lang w:val="en-GB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-196187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F44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2A2F44" w:rsidRPr="00B81AE9">
        <w:rPr>
          <w:rFonts w:ascii="Trade Gothic LT Std" w:hAnsi="Trade Gothic LT Std"/>
          <w:lang w:val="en-GB" w:eastAsia="sv-SE"/>
        </w:rPr>
        <w:t xml:space="preserve"> </w:t>
      </w:r>
      <w:r w:rsidRPr="00B81AE9">
        <w:rPr>
          <w:rFonts w:ascii="Trade Gothic LT Std" w:hAnsi="Trade Gothic LT Std"/>
          <w:b/>
          <w:bCs/>
          <w:lang w:val="en-GB" w:eastAsia="sv-SE"/>
        </w:rPr>
        <w:t>Yes</w:t>
      </w:r>
      <w:r w:rsidR="002A2F44" w:rsidRPr="00B81AE9">
        <w:rPr>
          <w:rFonts w:ascii="Trade Gothic LT Std" w:hAnsi="Trade Gothic LT Std"/>
          <w:lang w:val="en-GB" w:eastAsia="sv-SE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-183090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F44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2A2F44" w:rsidRPr="00B81AE9">
        <w:rPr>
          <w:rFonts w:ascii="Trade Gothic LT Std" w:hAnsi="Trade Gothic LT Std"/>
          <w:lang w:val="en-GB" w:eastAsia="sv-SE"/>
        </w:rPr>
        <w:t xml:space="preserve"> </w:t>
      </w:r>
      <w:r w:rsidR="002A2F44" w:rsidRPr="00B81AE9">
        <w:rPr>
          <w:rFonts w:ascii="Trade Gothic LT Std" w:hAnsi="Trade Gothic LT Std"/>
          <w:b/>
          <w:bCs/>
          <w:lang w:val="en-GB" w:eastAsia="sv-SE"/>
        </w:rPr>
        <w:t>N</w:t>
      </w:r>
      <w:r w:rsidRPr="00B81AE9">
        <w:rPr>
          <w:rFonts w:ascii="Trade Gothic LT Std" w:hAnsi="Trade Gothic LT Std"/>
          <w:b/>
          <w:bCs/>
          <w:lang w:val="en-GB" w:eastAsia="sv-SE"/>
        </w:rPr>
        <w:t>o</w:t>
      </w:r>
    </w:p>
    <w:p w14:paraId="0944A585" w14:textId="77777777" w:rsidR="00E24EAB" w:rsidRPr="00B81AE9" w:rsidRDefault="00E24EAB" w:rsidP="00E24EAB">
      <w:pPr>
        <w:rPr>
          <w:lang w:val="en-GB"/>
        </w:rPr>
      </w:pPr>
    </w:p>
    <w:p w14:paraId="3D381458" w14:textId="66F8789A" w:rsidR="00BA4727" w:rsidRPr="00B81AE9" w:rsidRDefault="00F132F2" w:rsidP="002D1793">
      <w:pPr>
        <w:pStyle w:val="Rubrik1"/>
        <w:rPr>
          <w:rFonts w:ascii="Trade Gothic LT Std" w:hAnsi="Trade Gothic LT Std"/>
          <w:sz w:val="28"/>
          <w:szCs w:val="28"/>
          <w:lang w:val="en-GB"/>
        </w:rPr>
      </w:pPr>
      <w:r w:rsidRPr="00B81AE9">
        <w:rPr>
          <w:rStyle w:val="Rubrik1Char"/>
          <w:rFonts w:ascii="Trade Gothic LT Std" w:hAnsi="Trade Gothic LT Std"/>
          <w:lang w:val="en-GB"/>
        </w:rPr>
        <w:t xml:space="preserve">4. </w:t>
      </w:r>
      <w:proofErr w:type="gramStart"/>
      <w:r w:rsidR="00B56AA6" w:rsidRPr="00B81AE9">
        <w:rPr>
          <w:rStyle w:val="Rubrik1Char"/>
          <w:rFonts w:ascii="Trade Gothic LT Std" w:hAnsi="Trade Gothic LT Std"/>
          <w:lang w:val="en-GB"/>
        </w:rPr>
        <w:t>Brief summary</w:t>
      </w:r>
      <w:proofErr w:type="gramEnd"/>
      <w:r w:rsidR="00B56AA6" w:rsidRPr="00B81AE9">
        <w:rPr>
          <w:rStyle w:val="Rubrik1Char"/>
          <w:rFonts w:ascii="Trade Gothic LT Std" w:hAnsi="Trade Gothic LT Std"/>
          <w:lang w:val="en-GB"/>
        </w:rPr>
        <w:t xml:space="preserve"> of the project, including background and plan</w:t>
      </w:r>
      <w:r w:rsidR="00442CA8" w:rsidRPr="00B81AE9">
        <w:rPr>
          <w:rStyle w:val="Rubrik1Char"/>
          <w:rFonts w:ascii="Trade Gothic LT Std" w:hAnsi="Trade Gothic LT Std"/>
          <w:lang w:val="en-GB"/>
        </w:rPr>
        <w:t xml:space="preserve"> for execution</w:t>
      </w:r>
      <w:r w:rsidR="00A4328D" w:rsidRPr="00B81AE9">
        <w:rPr>
          <w:rFonts w:ascii="Trade Gothic LT Std" w:hAnsi="Trade Gothic LT Std"/>
          <w:sz w:val="28"/>
          <w:szCs w:val="28"/>
          <w:lang w:val="en-GB"/>
        </w:rPr>
        <w:t xml:space="preserve"> </w:t>
      </w:r>
    </w:p>
    <w:p w14:paraId="2DC4990F" w14:textId="16B3DA7D" w:rsidR="00327563" w:rsidRPr="00B81AE9" w:rsidRDefault="00BA4727" w:rsidP="00327563">
      <w:pPr>
        <w:rPr>
          <w:rFonts w:ascii="Trade Gothic LT Std" w:hAnsi="Trade Gothic LT Std"/>
          <w:lang w:val="en-GB"/>
        </w:rPr>
      </w:pPr>
      <w:r w:rsidRPr="00B81AE9">
        <w:rPr>
          <w:rFonts w:ascii="Trade Gothic LT Std" w:hAnsi="Trade Gothic LT Std"/>
          <w:lang w:val="en-GB"/>
        </w:rPr>
        <w:t>(</w:t>
      </w:r>
      <w:proofErr w:type="gramStart"/>
      <w:r w:rsidRPr="00B81AE9">
        <w:rPr>
          <w:rFonts w:ascii="Trade Gothic LT Std" w:hAnsi="Trade Gothic LT Std"/>
          <w:lang w:val="en-GB"/>
        </w:rPr>
        <w:t>max</w:t>
      </w:r>
      <w:r w:rsidR="000058AA" w:rsidRPr="00B81AE9">
        <w:rPr>
          <w:rFonts w:ascii="Trade Gothic LT Std" w:hAnsi="Trade Gothic LT Std"/>
          <w:lang w:val="en-GB"/>
        </w:rPr>
        <w:t>imum</w:t>
      </w:r>
      <w:proofErr w:type="gramEnd"/>
      <w:r w:rsidR="000058AA" w:rsidRPr="00B81AE9">
        <w:rPr>
          <w:rFonts w:ascii="Trade Gothic LT Std" w:hAnsi="Trade Gothic LT Std"/>
          <w:lang w:val="en-GB"/>
        </w:rPr>
        <w:t xml:space="preserve"> of</w:t>
      </w:r>
      <w:r w:rsidRPr="00B81AE9">
        <w:rPr>
          <w:rFonts w:ascii="Trade Gothic LT Std" w:hAnsi="Trade Gothic LT Std"/>
          <w:lang w:val="en-GB"/>
        </w:rPr>
        <w:t xml:space="preserve"> 1</w:t>
      </w:r>
      <w:r w:rsidR="000058AA" w:rsidRPr="00B81AE9">
        <w:rPr>
          <w:rFonts w:ascii="Trade Gothic LT Std" w:hAnsi="Trade Gothic LT Std"/>
          <w:lang w:val="en-GB"/>
        </w:rPr>
        <w:t>,</w:t>
      </w:r>
      <w:r w:rsidRPr="00B81AE9">
        <w:rPr>
          <w:rFonts w:ascii="Trade Gothic LT Std" w:hAnsi="Trade Gothic LT Std"/>
          <w:lang w:val="en-GB"/>
        </w:rPr>
        <w:t xml:space="preserve">000 </w:t>
      </w:r>
      <w:r w:rsidR="000058AA" w:rsidRPr="00B81AE9">
        <w:rPr>
          <w:rFonts w:ascii="Trade Gothic LT Std" w:hAnsi="Trade Gothic LT Std"/>
          <w:lang w:val="en-GB"/>
        </w:rPr>
        <w:t>characters</w:t>
      </w:r>
      <w:r w:rsidRPr="00B81AE9">
        <w:rPr>
          <w:rFonts w:ascii="Trade Gothic LT Std" w:hAnsi="Trade Gothic LT Std"/>
          <w:lang w:val="en-GB"/>
        </w:rPr>
        <w:t>):</w:t>
      </w:r>
    </w:p>
    <w:p w14:paraId="4BD0C357" w14:textId="10B8EA63" w:rsidR="00327563" w:rsidRPr="00B81AE9" w:rsidRDefault="00327563" w:rsidP="002D1793">
      <w:pPr>
        <w:rPr>
          <w:lang w:val="en-GB"/>
        </w:rPr>
      </w:pPr>
    </w:p>
    <w:p w14:paraId="4847EF2D" w14:textId="5002B9AD" w:rsidR="00BA4727" w:rsidRPr="00B81AE9" w:rsidRDefault="00F132F2" w:rsidP="002D1793">
      <w:pPr>
        <w:pStyle w:val="Rubrik1"/>
        <w:rPr>
          <w:rFonts w:ascii="Trade Gothic LT Std" w:hAnsi="Trade Gothic LT Std"/>
          <w:b w:val="0"/>
          <w:bCs/>
          <w:lang w:val="en-GB"/>
        </w:rPr>
      </w:pPr>
      <w:r w:rsidRPr="00B81AE9">
        <w:rPr>
          <w:rFonts w:ascii="Trade Gothic LT Std" w:hAnsi="Trade Gothic LT Std"/>
          <w:b w:val="0"/>
          <w:bCs/>
          <w:lang w:val="en-GB"/>
        </w:rPr>
        <w:t xml:space="preserve">5. </w:t>
      </w:r>
      <w:r w:rsidR="008B74C6" w:rsidRPr="00B81AE9">
        <w:rPr>
          <w:rFonts w:ascii="Trade Gothic LT Std" w:hAnsi="Trade Gothic LT Std"/>
          <w:b w:val="0"/>
          <w:bCs/>
          <w:lang w:val="en-GB"/>
        </w:rPr>
        <w:t>News value</w:t>
      </w:r>
      <w:r w:rsidR="00A4328D" w:rsidRPr="00B81AE9">
        <w:rPr>
          <w:rFonts w:ascii="Trade Gothic LT Std" w:hAnsi="Trade Gothic LT Std"/>
          <w:b w:val="0"/>
          <w:bCs/>
          <w:lang w:val="en-GB"/>
        </w:rPr>
        <w:t xml:space="preserve">, </w:t>
      </w:r>
      <w:proofErr w:type="gramStart"/>
      <w:r w:rsidR="00B56AA6" w:rsidRPr="00B81AE9">
        <w:rPr>
          <w:rFonts w:ascii="Trade Gothic LT Std" w:hAnsi="Trade Gothic LT Std"/>
          <w:b w:val="0"/>
          <w:bCs/>
          <w:lang w:val="en-GB"/>
        </w:rPr>
        <w:t>originality</w:t>
      </w:r>
      <w:proofErr w:type="gramEnd"/>
      <w:r w:rsidR="00B56AA6" w:rsidRPr="00B81AE9">
        <w:rPr>
          <w:rFonts w:ascii="Trade Gothic LT Std" w:hAnsi="Trade Gothic LT Std"/>
          <w:b w:val="0"/>
          <w:bCs/>
          <w:lang w:val="en-GB"/>
        </w:rPr>
        <w:t xml:space="preserve"> and degree of </w:t>
      </w:r>
      <w:r w:rsidR="008B74C6" w:rsidRPr="00B81AE9">
        <w:rPr>
          <w:rFonts w:ascii="Trade Gothic LT Std" w:hAnsi="Trade Gothic LT Std"/>
          <w:b w:val="0"/>
          <w:bCs/>
          <w:lang w:val="en-GB"/>
        </w:rPr>
        <w:t>significance of the project</w:t>
      </w:r>
      <w:r w:rsidR="00BA4727" w:rsidRPr="00B81AE9">
        <w:rPr>
          <w:rFonts w:ascii="Trade Gothic LT Std" w:hAnsi="Trade Gothic LT Std"/>
          <w:b w:val="0"/>
          <w:bCs/>
          <w:lang w:val="en-GB"/>
        </w:rPr>
        <w:t xml:space="preserve"> </w:t>
      </w:r>
    </w:p>
    <w:p w14:paraId="2A8B0557" w14:textId="16C184B5" w:rsidR="00BA4727" w:rsidRPr="00B81AE9" w:rsidRDefault="00BA4727" w:rsidP="002D1793">
      <w:pPr>
        <w:rPr>
          <w:i/>
          <w:iCs/>
          <w:lang w:val="en-GB"/>
        </w:rPr>
      </w:pPr>
      <w:r w:rsidRPr="00B81AE9">
        <w:rPr>
          <w:rFonts w:ascii="Trade Gothic LT Std" w:hAnsi="Trade Gothic LT Std"/>
          <w:lang w:val="en-GB"/>
        </w:rPr>
        <w:t>(</w:t>
      </w:r>
      <w:proofErr w:type="gramStart"/>
      <w:r w:rsidRPr="00B81AE9">
        <w:rPr>
          <w:rFonts w:ascii="Trade Gothic LT Std" w:hAnsi="Trade Gothic LT Std"/>
          <w:lang w:val="en-GB"/>
        </w:rPr>
        <w:t>max</w:t>
      </w:r>
      <w:r w:rsidR="000058AA" w:rsidRPr="00B81AE9">
        <w:rPr>
          <w:rFonts w:ascii="Trade Gothic LT Std" w:hAnsi="Trade Gothic LT Std"/>
          <w:lang w:val="en-GB"/>
        </w:rPr>
        <w:t>imum</w:t>
      </w:r>
      <w:proofErr w:type="gramEnd"/>
      <w:r w:rsidR="000058AA" w:rsidRPr="00B81AE9">
        <w:rPr>
          <w:rFonts w:ascii="Trade Gothic LT Std" w:hAnsi="Trade Gothic LT Std"/>
          <w:lang w:val="en-GB"/>
        </w:rPr>
        <w:t xml:space="preserve"> of</w:t>
      </w:r>
      <w:r w:rsidRPr="00B81AE9">
        <w:rPr>
          <w:rFonts w:ascii="Trade Gothic LT Std" w:hAnsi="Trade Gothic LT Std"/>
          <w:lang w:val="en-GB"/>
        </w:rPr>
        <w:t xml:space="preserve"> 1</w:t>
      </w:r>
      <w:r w:rsidR="000058AA" w:rsidRPr="00B81AE9">
        <w:rPr>
          <w:rFonts w:ascii="Trade Gothic LT Std" w:hAnsi="Trade Gothic LT Std"/>
          <w:lang w:val="en-GB"/>
        </w:rPr>
        <w:t>,</w:t>
      </w:r>
      <w:r w:rsidRPr="00B81AE9">
        <w:rPr>
          <w:rFonts w:ascii="Trade Gothic LT Std" w:hAnsi="Trade Gothic LT Std"/>
          <w:lang w:val="en-GB"/>
        </w:rPr>
        <w:t xml:space="preserve">000 </w:t>
      </w:r>
      <w:r w:rsidR="000058AA" w:rsidRPr="00B81AE9">
        <w:rPr>
          <w:rFonts w:ascii="Trade Gothic LT Std" w:hAnsi="Trade Gothic LT Std"/>
          <w:lang w:val="en-GB"/>
        </w:rPr>
        <w:t>characters</w:t>
      </w:r>
      <w:r w:rsidRPr="00B81AE9">
        <w:rPr>
          <w:rFonts w:ascii="Trade Gothic LT Std" w:hAnsi="Trade Gothic LT Std"/>
          <w:lang w:val="en-GB"/>
        </w:rPr>
        <w:t>)</w:t>
      </w:r>
      <w:r w:rsidR="00F132F2" w:rsidRPr="00B81AE9">
        <w:rPr>
          <w:rFonts w:ascii="Trade Gothic LT Std" w:hAnsi="Trade Gothic LT Std"/>
          <w:lang w:val="en-GB"/>
        </w:rPr>
        <w:t>:</w:t>
      </w:r>
      <w:r w:rsidR="00A4328D" w:rsidRPr="00B81AE9">
        <w:rPr>
          <w:lang w:val="en-GB"/>
        </w:rPr>
        <w:t xml:space="preserve"> </w:t>
      </w:r>
      <w:r w:rsidR="00F132F2" w:rsidRPr="00B81AE9">
        <w:rPr>
          <w:lang w:val="en-GB"/>
        </w:rPr>
        <w:br/>
      </w:r>
    </w:p>
    <w:p w14:paraId="1D89015F" w14:textId="54206D72" w:rsidR="00001985" w:rsidRPr="00B81AE9" w:rsidRDefault="00001985">
      <w:pPr>
        <w:rPr>
          <w:rFonts w:asciiTheme="majorHAnsi" w:hAnsiTheme="majorHAnsi" w:cs="Arial"/>
          <w:b/>
          <w:i/>
          <w:iCs/>
          <w:color w:val="2E78BA" w:themeColor="accent1"/>
          <w:sz w:val="32"/>
          <w:lang w:val="en-GB"/>
        </w:rPr>
      </w:pPr>
      <w:r w:rsidRPr="00B81AE9">
        <w:rPr>
          <w:i/>
          <w:iCs/>
          <w:lang w:val="en-GB"/>
        </w:rPr>
        <w:br w:type="page"/>
      </w:r>
    </w:p>
    <w:p w14:paraId="60666DA8" w14:textId="7CFA41FE" w:rsidR="001053CF" w:rsidRPr="00B81AE9" w:rsidRDefault="00F132F2" w:rsidP="002D1793">
      <w:pPr>
        <w:pStyle w:val="Rubrik1"/>
        <w:rPr>
          <w:rFonts w:ascii="Trade Gothic LT Std" w:hAnsi="Trade Gothic LT Std"/>
          <w:b w:val="0"/>
          <w:bCs/>
          <w:lang w:val="en-GB"/>
        </w:rPr>
      </w:pPr>
      <w:r w:rsidRPr="00B81AE9">
        <w:rPr>
          <w:rFonts w:ascii="Trade Gothic LT Std" w:hAnsi="Trade Gothic LT Std"/>
          <w:b w:val="0"/>
          <w:bCs/>
          <w:lang w:val="en-GB"/>
        </w:rPr>
        <w:lastRenderedPageBreak/>
        <w:t xml:space="preserve">6. </w:t>
      </w:r>
      <w:r w:rsidR="00622741" w:rsidRPr="00B81AE9">
        <w:rPr>
          <w:rFonts w:ascii="Trade Gothic LT Std" w:hAnsi="Trade Gothic LT Std"/>
          <w:b w:val="0"/>
          <w:bCs/>
          <w:lang w:val="en-GB"/>
        </w:rPr>
        <w:t>Research plan</w:t>
      </w:r>
      <w:r w:rsidR="00A4328D" w:rsidRPr="00B81AE9">
        <w:rPr>
          <w:rFonts w:ascii="Trade Gothic LT Std" w:hAnsi="Trade Gothic LT Std"/>
          <w:b w:val="0"/>
          <w:bCs/>
          <w:lang w:val="en-GB"/>
        </w:rPr>
        <w:t xml:space="preserve"> </w:t>
      </w:r>
    </w:p>
    <w:p w14:paraId="4FB5D6D9" w14:textId="0F6ECEEE" w:rsidR="00090C3A" w:rsidRPr="00B81AE9" w:rsidRDefault="004F6BFC" w:rsidP="009E1200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 xml:space="preserve">The research plan should in brief describe the background, overall purpose </w:t>
      </w:r>
      <w:r w:rsidR="00FF1A00" w:rsidRPr="00B81AE9">
        <w:rPr>
          <w:rFonts w:ascii="Trade Gothic LT Std" w:hAnsi="Trade Gothic LT Std"/>
          <w:i/>
          <w:iCs/>
          <w:lang w:val="en-GB"/>
        </w:rPr>
        <w:t xml:space="preserve">of the project </w:t>
      </w:r>
      <w:r w:rsidR="00442CA8" w:rsidRPr="00B81AE9">
        <w:rPr>
          <w:rFonts w:ascii="Trade Gothic LT Std" w:hAnsi="Trade Gothic LT Std"/>
          <w:i/>
          <w:iCs/>
          <w:lang w:val="en-GB"/>
        </w:rPr>
        <w:t>as well as</w:t>
      </w:r>
      <w:r w:rsidRPr="00B81AE9">
        <w:rPr>
          <w:rFonts w:ascii="Trade Gothic LT Std" w:hAnsi="Trade Gothic LT Std"/>
          <w:i/>
          <w:iCs/>
          <w:lang w:val="en-GB"/>
        </w:rPr>
        <w:t xml:space="preserve"> specific problems, </w:t>
      </w:r>
      <w:proofErr w:type="gramStart"/>
      <w:r w:rsidRPr="00B81AE9">
        <w:rPr>
          <w:rFonts w:ascii="Trade Gothic LT Std" w:hAnsi="Trade Gothic LT Std"/>
          <w:i/>
          <w:iCs/>
          <w:lang w:val="en-GB"/>
        </w:rPr>
        <w:t>material</w:t>
      </w:r>
      <w:proofErr w:type="gramEnd"/>
      <w:r w:rsidRPr="00B81AE9">
        <w:rPr>
          <w:rFonts w:ascii="Trade Gothic LT Std" w:hAnsi="Trade Gothic LT Std"/>
          <w:i/>
          <w:iCs/>
          <w:lang w:val="en-GB"/>
        </w:rPr>
        <w:t xml:space="preserve"> and methods for the planned sub-studies in </w:t>
      </w:r>
      <w:r w:rsidR="00442CA8" w:rsidRPr="00B81AE9">
        <w:rPr>
          <w:rFonts w:ascii="Trade Gothic LT Std" w:hAnsi="Trade Gothic LT Std"/>
          <w:i/>
          <w:iCs/>
          <w:lang w:val="en-GB"/>
        </w:rPr>
        <w:t>accordance</w:t>
      </w:r>
      <w:r w:rsidRPr="00B81AE9">
        <w:rPr>
          <w:rFonts w:ascii="Trade Gothic LT Std" w:hAnsi="Trade Gothic LT Std"/>
          <w:i/>
          <w:iCs/>
          <w:lang w:val="en-GB"/>
        </w:rPr>
        <w:t xml:space="preserve"> with the headings below.</w:t>
      </w:r>
      <w:r w:rsidR="00D20883" w:rsidRPr="00B81AE9">
        <w:rPr>
          <w:rFonts w:ascii="Trade Gothic LT Std" w:hAnsi="Trade Gothic LT Std"/>
          <w:i/>
          <w:iCs/>
          <w:lang w:val="en-GB"/>
        </w:rPr>
        <w:t xml:space="preserve"> The research plan can either be </w:t>
      </w:r>
      <w:r w:rsidR="00442CA8" w:rsidRPr="00B81AE9">
        <w:rPr>
          <w:rFonts w:ascii="Trade Gothic LT Std" w:hAnsi="Trade Gothic LT Std"/>
          <w:i/>
          <w:iCs/>
          <w:lang w:val="en-GB"/>
        </w:rPr>
        <w:t>entered</w:t>
      </w:r>
      <w:r w:rsidR="00D20883" w:rsidRPr="00B81AE9">
        <w:rPr>
          <w:rFonts w:ascii="Trade Gothic LT Std" w:hAnsi="Trade Gothic LT Std"/>
          <w:i/>
          <w:iCs/>
          <w:lang w:val="en-GB"/>
        </w:rPr>
        <w:t xml:space="preserve"> directly into this template or attached separately as a PDF (</w:t>
      </w:r>
      <w:r w:rsidR="00090C3A" w:rsidRPr="00B81AE9">
        <w:rPr>
          <w:rFonts w:ascii="Trade Gothic LT Std" w:hAnsi="Trade Gothic LT Std"/>
          <w:i/>
          <w:iCs/>
          <w:lang w:val="en-GB"/>
        </w:rPr>
        <w:t>max</w:t>
      </w:r>
      <w:r w:rsidR="00D20883" w:rsidRPr="00B81AE9">
        <w:rPr>
          <w:rFonts w:ascii="Trade Gothic LT Std" w:hAnsi="Trade Gothic LT Std"/>
          <w:i/>
          <w:iCs/>
          <w:lang w:val="en-GB"/>
        </w:rPr>
        <w:t xml:space="preserve">imum of </w:t>
      </w:r>
      <w:proofErr w:type="gramStart"/>
      <w:r w:rsidR="00D20883" w:rsidRPr="00B81AE9">
        <w:rPr>
          <w:rFonts w:ascii="Trade Gothic LT Std" w:hAnsi="Trade Gothic LT Std"/>
          <w:i/>
          <w:iCs/>
          <w:lang w:val="en-GB"/>
        </w:rPr>
        <w:t>5</w:t>
      </w:r>
      <w:proofErr w:type="gramEnd"/>
      <w:r w:rsidR="00D20883" w:rsidRPr="00B81AE9">
        <w:rPr>
          <w:rFonts w:ascii="Trade Gothic LT Std" w:hAnsi="Trade Gothic LT Std"/>
          <w:i/>
          <w:iCs/>
          <w:lang w:val="en-GB"/>
        </w:rPr>
        <w:t xml:space="preserve"> pages including references </w:t>
      </w:r>
      <w:r w:rsidR="00E24EAB" w:rsidRPr="00B81AE9">
        <w:rPr>
          <w:rFonts w:ascii="Trade Gothic LT Std" w:hAnsi="Trade Gothic LT Std"/>
          <w:i/>
          <w:iCs/>
          <w:lang w:val="en-GB"/>
        </w:rPr>
        <w:t xml:space="preserve">– </w:t>
      </w:r>
      <w:r w:rsidR="00D20883" w:rsidRPr="00B81AE9">
        <w:rPr>
          <w:rFonts w:ascii="Trade Gothic LT Std" w:hAnsi="Trade Gothic LT Std"/>
          <w:i/>
          <w:iCs/>
          <w:lang w:val="en-GB"/>
        </w:rPr>
        <w:t>c</w:t>
      </w:r>
      <w:r w:rsidR="00FF1A00" w:rsidRPr="00B81AE9">
        <w:rPr>
          <w:rFonts w:ascii="Trade Gothic LT Std" w:hAnsi="Trade Gothic LT Std"/>
          <w:i/>
          <w:iCs/>
          <w:lang w:val="en-GB"/>
        </w:rPr>
        <w:t>o</w:t>
      </w:r>
      <w:r w:rsidR="00D20883" w:rsidRPr="00B81AE9">
        <w:rPr>
          <w:rFonts w:ascii="Trade Gothic LT Std" w:hAnsi="Trade Gothic LT Std"/>
          <w:i/>
          <w:iCs/>
          <w:lang w:val="en-GB"/>
        </w:rPr>
        <w:t>mp.</w:t>
      </w:r>
      <w:r w:rsidR="00E24EAB" w:rsidRPr="00B81AE9">
        <w:rPr>
          <w:rFonts w:ascii="Trade Gothic LT Std" w:hAnsi="Trade Gothic LT Std"/>
          <w:i/>
          <w:iCs/>
          <w:lang w:val="en-GB"/>
        </w:rPr>
        <w:t xml:space="preserve"> Times New Roman, 11 </w:t>
      </w:r>
      <w:r w:rsidR="00D20883" w:rsidRPr="00B81AE9">
        <w:rPr>
          <w:rFonts w:ascii="Trade Gothic LT Std" w:hAnsi="Trade Gothic LT Std"/>
          <w:i/>
          <w:iCs/>
          <w:lang w:val="en-GB"/>
        </w:rPr>
        <w:t>points</w:t>
      </w:r>
      <w:r w:rsidR="00090C3A" w:rsidRPr="00B81AE9">
        <w:rPr>
          <w:rFonts w:ascii="Trade Gothic LT Std" w:hAnsi="Trade Gothic LT Std"/>
          <w:i/>
          <w:iCs/>
          <w:lang w:val="en-GB"/>
        </w:rPr>
        <w:t>).</w:t>
      </w:r>
    </w:p>
    <w:p w14:paraId="71E586DD" w14:textId="77777777" w:rsidR="00EE021A" w:rsidRPr="00B81AE9" w:rsidRDefault="00EE021A" w:rsidP="00913D06">
      <w:pPr>
        <w:rPr>
          <w:rFonts w:ascii="Trade Gothic LT Std" w:hAnsi="Trade Gothic LT Std"/>
          <w:lang w:val="en-GB"/>
        </w:rPr>
      </w:pPr>
    </w:p>
    <w:p w14:paraId="09593D99" w14:textId="608C5679" w:rsidR="00C05A11" w:rsidRPr="00B81AE9" w:rsidRDefault="00622741" w:rsidP="00EE021A">
      <w:pPr>
        <w:rPr>
          <w:rFonts w:ascii="Trade Gothic LT Std" w:hAnsi="Trade Gothic LT Std"/>
          <w:b/>
          <w:bCs/>
          <w:highlight w:val="yellow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Background incl. references</w:t>
      </w:r>
      <w:r w:rsidR="000C01F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EE021A" w:rsidRPr="00B81AE9">
        <w:rPr>
          <w:rFonts w:ascii="Trade Gothic LT Std" w:hAnsi="Trade Gothic LT Std"/>
          <w:b/>
          <w:bCs/>
          <w:highlight w:val="yellow"/>
          <w:lang w:val="en-GB"/>
        </w:rPr>
        <w:t xml:space="preserve"> </w:t>
      </w:r>
    </w:p>
    <w:p w14:paraId="435F65F6" w14:textId="3785FB5D" w:rsidR="001848E6" w:rsidRPr="00B81AE9" w:rsidRDefault="008E78D5" w:rsidP="00A4328D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 xml:space="preserve">This section should discuss theories, concepts, previous </w:t>
      </w:r>
      <w:proofErr w:type="gramStart"/>
      <w:r w:rsidRPr="00B81AE9">
        <w:rPr>
          <w:rFonts w:ascii="Trade Gothic LT Std" w:hAnsi="Trade Gothic LT Std"/>
          <w:i/>
          <w:iCs/>
          <w:lang w:val="en-GB"/>
        </w:rPr>
        <w:t>research</w:t>
      </w:r>
      <w:proofErr w:type="gramEnd"/>
      <w:r w:rsidRPr="00B81AE9">
        <w:rPr>
          <w:rFonts w:ascii="Trade Gothic LT Std" w:hAnsi="Trade Gothic LT Std"/>
          <w:i/>
          <w:iCs/>
          <w:lang w:val="en-GB"/>
        </w:rPr>
        <w:t xml:space="preserve"> and the research front internationally/nationally within the field to be studied, </w:t>
      </w:r>
      <w:r w:rsidR="00F56930" w:rsidRPr="00B81AE9">
        <w:rPr>
          <w:rFonts w:ascii="Trade Gothic LT Std" w:hAnsi="Trade Gothic LT Std"/>
          <w:i/>
          <w:iCs/>
          <w:lang w:val="en-GB"/>
        </w:rPr>
        <w:t>backed up by</w:t>
      </w:r>
      <w:r w:rsidRPr="00B81AE9">
        <w:rPr>
          <w:rFonts w:ascii="Trade Gothic LT Std" w:hAnsi="Trade Gothic LT Std"/>
          <w:i/>
          <w:iCs/>
          <w:lang w:val="en-GB"/>
        </w:rPr>
        <w:t xml:space="preserve"> references</w:t>
      </w:r>
      <w:r w:rsidR="00A4328D" w:rsidRPr="00B81AE9">
        <w:rPr>
          <w:rFonts w:ascii="Trade Gothic LT Std" w:hAnsi="Trade Gothic LT Std"/>
          <w:i/>
          <w:iCs/>
          <w:lang w:val="en-GB"/>
        </w:rPr>
        <w:t>.</w:t>
      </w:r>
      <w:r w:rsidR="00BA62CD" w:rsidRPr="00B81AE9">
        <w:rPr>
          <w:rFonts w:ascii="Trade Gothic LT Std" w:hAnsi="Trade Gothic LT Std"/>
          <w:i/>
          <w:iCs/>
          <w:lang w:val="en-GB"/>
        </w:rPr>
        <w:t xml:space="preserve"> </w:t>
      </w:r>
      <w:r w:rsidR="00A2463B" w:rsidRPr="00B81AE9">
        <w:rPr>
          <w:rFonts w:ascii="Trade Gothic LT Std" w:hAnsi="Trade Gothic LT Std"/>
          <w:i/>
          <w:iCs/>
          <w:lang w:val="en-GB"/>
        </w:rPr>
        <w:t xml:space="preserve">It is to </w:t>
      </w:r>
      <w:r w:rsidR="003B60D4" w:rsidRPr="00B81AE9">
        <w:rPr>
          <w:rFonts w:ascii="Trade Gothic LT Std" w:hAnsi="Trade Gothic LT Std"/>
          <w:i/>
          <w:iCs/>
          <w:lang w:val="en-GB"/>
        </w:rPr>
        <w:t xml:space="preserve">lead to </w:t>
      </w:r>
      <w:r w:rsidR="00A2463B" w:rsidRPr="00B81AE9">
        <w:rPr>
          <w:rFonts w:ascii="Trade Gothic LT Std" w:hAnsi="Trade Gothic LT Std"/>
          <w:i/>
          <w:iCs/>
          <w:lang w:val="en-GB"/>
        </w:rPr>
        <w:t xml:space="preserve">a thesis statement which identifies a knowledge gap. It should also offer an explanation as to why the proposed research is important. References are to </w:t>
      </w:r>
      <w:proofErr w:type="gramStart"/>
      <w:r w:rsidR="00A2463B" w:rsidRPr="00B81AE9">
        <w:rPr>
          <w:rFonts w:ascii="Trade Gothic LT Std" w:hAnsi="Trade Gothic LT Std"/>
          <w:i/>
          <w:iCs/>
          <w:lang w:val="en-GB"/>
        </w:rPr>
        <w:t>be written</w:t>
      </w:r>
      <w:proofErr w:type="gramEnd"/>
      <w:r w:rsidR="00A2463B" w:rsidRPr="00B81AE9">
        <w:rPr>
          <w:rFonts w:ascii="Trade Gothic LT Std" w:hAnsi="Trade Gothic LT Std"/>
          <w:i/>
          <w:iCs/>
          <w:lang w:val="en-GB"/>
        </w:rPr>
        <w:t xml:space="preserve"> in compliance with </w:t>
      </w:r>
      <w:r w:rsidR="00F56930" w:rsidRPr="00B81AE9">
        <w:rPr>
          <w:rFonts w:ascii="Trade Gothic LT Std" w:hAnsi="Trade Gothic LT Std"/>
          <w:i/>
          <w:iCs/>
          <w:lang w:val="en-GB"/>
        </w:rPr>
        <w:t xml:space="preserve">an </w:t>
      </w:r>
      <w:r w:rsidR="00A2463B" w:rsidRPr="00B81AE9">
        <w:rPr>
          <w:rFonts w:ascii="Trade Gothic LT Std" w:hAnsi="Trade Gothic LT Std"/>
          <w:i/>
          <w:iCs/>
          <w:lang w:val="en-GB"/>
        </w:rPr>
        <w:t>established reference management system</w:t>
      </w:r>
      <w:r w:rsidR="003B60D4" w:rsidRPr="00B81AE9">
        <w:rPr>
          <w:rFonts w:ascii="Trade Gothic LT Std" w:hAnsi="Trade Gothic LT Std"/>
          <w:i/>
          <w:iCs/>
          <w:lang w:val="en-GB"/>
        </w:rPr>
        <w:t xml:space="preserve"> of the applicant’s choice.</w:t>
      </w:r>
    </w:p>
    <w:p w14:paraId="5FCBC735" w14:textId="77777777" w:rsidR="00BA62CD" w:rsidRPr="00B81AE9" w:rsidRDefault="00BA62CD" w:rsidP="001053CF">
      <w:pPr>
        <w:rPr>
          <w:lang w:val="en-GB" w:eastAsia="sv-SE"/>
        </w:rPr>
      </w:pPr>
    </w:p>
    <w:p w14:paraId="68DFC895" w14:textId="5DE660D2" w:rsidR="00A4328D" w:rsidRPr="00B81AE9" w:rsidRDefault="00A2463B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Overall purpose and thesis statement(s) and/or hypothesis</w:t>
      </w:r>
      <w:r w:rsidR="000C01F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0768601D" w14:textId="43828854" w:rsidR="00090C3A" w:rsidRPr="00B81AE9" w:rsidRDefault="00090C3A" w:rsidP="00090C3A">
      <w:pPr>
        <w:rPr>
          <w:rFonts w:ascii="Trade Gothic LT Std" w:hAnsi="Trade Gothic LT Std"/>
          <w:b/>
          <w:bCs/>
          <w:i/>
          <w:iCs/>
          <w:sz w:val="20"/>
          <w:szCs w:val="20"/>
          <w:lang w:val="en-GB"/>
        </w:rPr>
      </w:pPr>
    </w:p>
    <w:p w14:paraId="150B9127" w14:textId="19311CBB" w:rsidR="00090C3A" w:rsidRPr="00B81AE9" w:rsidRDefault="00090C3A" w:rsidP="00090C3A">
      <w:pPr>
        <w:rPr>
          <w:rFonts w:ascii="Trade Gothic LT Std" w:hAnsi="Trade Gothic LT Std"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Material</w:t>
      </w:r>
      <w:r w:rsidR="003F3B1F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and method for the planned sub-studies</w:t>
      </w:r>
      <w:r w:rsidR="002E5943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(alt. monogra</w:t>
      </w:r>
      <w:r w:rsidR="003F3B1F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ph</w:t>
      </w:r>
      <w:r w:rsidR="002E5943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)</w:t>
      </w:r>
      <w:r w:rsidRPr="00B81AE9">
        <w:rPr>
          <w:rFonts w:ascii="Trade Gothic LT Std" w:hAnsi="Trade Gothic LT Std"/>
          <w:sz w:val="24"/>
          <w:szCs w:val="24"/>
          <w:highlight w:val="lightGray"/>
          <w:lang w:val="en-GB"/>
        </w:rPr>
        <w:t>:</w:t>
      </w:r>
    </w:p>
    <w:p w14:paraId="3554AA27" w14:textId="17174EA3" w:rsidR="00651611" w:rsidRPr="00B81AE9" w:rsidRDefault="00960743" w:rsidP="002D1793">
      <w:pPr>
        <w:rPr>
          <w:rFonts w:ascii="Trade Gothic LT Std" w:hAnsi="Trade Gothic LT Std"/>
          <w:i/>
          <w:iCs/>
          <w:sz w:val="20"/>
          <w:szCs w:val="20"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>Introduce</w:t>
      </w:r>
      <w:r w:rsidR="00FC0D7A" w:rsidRPr="00B81AE9">
        <w:rPr>
          <w:rFonts w:ascii="Trade Gothic LT Std" w:hAnsi="Trade Gothic LT Std"/>
          <w:i/>
          <w:iCs/>
          <w:lang w:val="en-GB"/>
        </w:rPr>
        <w:t xml:space="preserve"> material and methods for the planned sub-studies </w:t>
      </w:r>
      <w:r w:rsidR="00090C3A" w:rsidRPr="00B81AE9">
        <w:rPr>
          <w:rFonts w:ascii="Trade Gothic LT Std" w:hAnsi="Trade Gothic LT Std"/>
          <w:i/>
          <w:iCs/>
          <w:lang w:val="en-GB"/>
        </w:rPr>
        <w:t>(</w:t>
      </w:r>
      <w:r w:rsidR="00B17F33" w:rsidRPr="00B81AE9">
        <w:rPr>
          <w:rFonts w:ascii="Trade Gothic LT Std" w:hAnsi="Trade Gothic LT Std"/>
          <w:i/>
          <w:iCs/>
          <w:lang w:val="en-GB"/>
        </w:rPr>
        <w:t>s</w:t>
      </w:r>
      <w:r w:rsidR="00090C3A" w:rsidRPr="00B81AE9">
        <w:rPr>
          <w:rFonts w:ascii="Trade Gothic LT Std" w:hAnsi="Trade Gothic LT Std"/>
          <w:i/>
          <w:iCs/>
          <w:lang w:val="en-GB"/>
        </w:rPr>
        <w:t>tud</w:t>
      </w:r>
      <w:r w:rsidR="00FC0D7A" w:rsidRPr="00B81AE9">
        <w:rPr>
          <w:rFonts w:ascii="Trade Gothic LT Std" w:hAnsi="Trade Gothic LT Std"/>
          <w:i/>
          <w:iCs/>
          <w:lang w:val="en-GB"/>
        </w:rPr>
        <w:t>y population, data sources, variables, laboratory analyses)</w:t>
      </w:r>
      <w:r w:rsidR="00090C3A" w:rsidRPr="00B81AE9">
        <w:rPr>
          <w:rFonts w:ascii="Trade Gothic LT Std" w:hAnsi="Trade Gothic LT Std"/>
          <w:i/>
          <w:iCs/>
          <w:lang w:val="en-GB"/>
        </w:rPr>
        <w:t xml:space="preserve">. </w:t>
      </w:r>
      <w:r w:rsidR="00FC0D7A" w:rsidRPr="00B81AE9">
        <w:rPr>
          <w:rFonts w:ascii="Trade Gothic LT Std" w:hAnsi="Trade Gothic LT Std"/>
          <w:i/>
          <w:iCs/>
          <w:lang w:val="en-GB"/>
        </w:rPr>
        <w:t xml:space="preserve">The method description should provide details of study design, as well as of </w:t>
      </w:r>
      <w:r w:rsidR="003B60D4" w:rsidRPr="00B81AE9">
        <w:rPr>
          <w:rFonts w:ascii="Trade Gothic LT Std" w:hAnsi="Trade Gothic LT Std"/>
          <w:i/>
          <w:iCs/>
          <w:lang w:val="en-GB"/>
        </w:rPr>
        <w:t>the</w:t>
      </w:r>
      <w:r w:rsidR="00FC0D7A" w:rsidRPr="00B81AE9">
        <w:rPr>
          <w:rFonts w:ascii="Trade Gothic LT Std" w:hAnsi="Trade Gothic LT Std"/>
          <w:i/>
          <w:iCs/>
          <w:lang w:val="en-GB"/>
        </w:rPr>
        <w:t xml:space="preserve"> statistical methods that </w:t>
      </w:r>
      <w:proofErr w:type="gramStart"/>
      <w:r w:rsidR="00FC0D7A" w:rsidRPr="00B81AE9">
        <w:rPr>
          <w:rFonts w:ascii="Trade Gothic LT Std" w:hAnsi="Trade Gothic LT Std"/>
          <w:i/>
          <w:iCs/>
          <w:lang w:val="en-GB"/>
        </w:rPr>
        <w:t>are considered</w:t>
      </w:r>
      <w:proofErr w:type="gramEnd"/>
      <w:r w:rsidR="00FC0D7A" w:rsidRPr="00B81AE9">
        <w:rPr>
          <w:rFonts w:ascii="Trade Gothic LT Std" w:hAnsi="Trade Gothic LT Std"/>
          <w:i/>
          <w:iCs/>
          <w:lang w:val="en-GB"/>
        </w:rPr>
        <w:t xml:space="preserve"> to address the specific problems.</w:t>
      </w:r>
    </w:p>
    <w:p w14:paraId="7E21C65D" w14:textId="77777777" w:rsidR="00140BA9" w:rsidRPr="00B81AE9" w:rsidRDefault="00140BA9" w:rsidP="002D1793">
      <w:pPr>
        <w:rPr>
          <w:rFonts w:ascii="Trade Gothic LT Std" w:hAnsi="Trade Gothic LT Std"/>
          <w:i/>
          <w:iCs/>
          <w:sz w:val="20"/>
          <w:szCs w:val="20"/>
          <w:lang w:val="en-GB"/>
        </w:rPr>
      </w:pPr>
    </w:p>
    <w:p w14:paraId="6A1CBD09" w14:textId="30515DA1" w:rsidR="00090C3A" w:rsidRPr="00B81AE9" w:rsidRDefault="00F922CF" w:rsidP="00090C3A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Considerations </w:t>
      </w:r>
      <w:r w:rsidR="007E212E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regarding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  <w:r w:rsidR="00365328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s</w:t>
      </w:r>
      <w:r w:rsidR="00BB6BA4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ample size</w:t>
      </w:r>
      <w:r w:rsidR="00090C3A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1909CBA3" w14:textId="23B6EAFE" w:rsidR="00090C3A" w:rsidRPr="00B81AE9" w:rsidRDefault="00BB6BA4" w:rsidP="00090C3A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 xml:space="preserve">Describe and give reasons for the planned sample size using statistical power calculations. If such calculations </w:t>
      </w:r>
      <w:proofErr w:type="gramStart"/>
      <w:r w:rsidRPr="00B81AE9">
        <w:rPr>
          <w:rFonts w:ascii="Trade Gothic LT Std" w:hAnsi="Trade Gothic LT Std"/>
          <w:i/>
          <w:iCs/>
          <w:lang w:val="en-GB"/>
        </w:rPr>
        <w:t>are not deemed</w:t>
      </w:r>
      <w:proofErr w:type="gramEnd"/>
      <w:r w:rsidRPr="00B81AE9">
        <w:rPr>
          <w:rFonts w:ascii="Trade Gothic LT Std" w:hAnsi="Trade Gothic LT Std"/>
          <w:i/>
          <w:iCs/>
          <w:lang w:val="en-GB"/>
        </w:rPr>
        <w:t xml:space="preserve"> relevant for the study design in question, you need to provide reasons for this</w:t>
      </w:r>
      <w:r w:rsidR="00B81AE9" w:rsidRPr="00B81AE9">
        <w:rPr>
          <w:rFonts w:ascii="Trade Gothic LT Std" w:hAnsi="Trade Gothic LT Std"/>
          <w:i/>
          <w:iCs/>
          <w:lang w:val="en-GB"/>
        </w:rPr>
        <w:t xml:space="preserve">. </w:t>
      </w:r>
    </w:p>
    <w:p w14:paraId="18E6854F" w14:textId="50B19648" w:rsidR="002E5943" w:rsidRPr="00B81AE9" w:rsidRDefault="002E5943" w:rsidP="00090C3A">
      <w:pPr>
        <w:rPr>
          <w:rFonts w:ascii="Trade Gothic LT Std" w:hAnsi="Trade Gothic LT Std"/>
          <w:i/>
          <w:iCs/>
          <w:lang w:val="en-GB"/>
        </w:rPr>
      </w:pPr>
    </w:p>
    <w:p w14:paraId="47DF2A50" w14:textId="7301B657" w:rsidR="002E5943" w:rsidRPr="00B81AE9" w:rsidRDefault="002E5943" w:rsidP="00090C3A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Prelimin</w:t>
      </w:r>
      <w:r w:rsidR="00F922CF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ary schedule for planned sub-studies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(alt. monogra</w:t>
      </w:r>
      <w:r w:rsidR="00F922CF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ph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):</w:t>
      </w:r>
    </w:p>
    <w:p w14:paraId="1949C1A8" w14:textId="77777777" w:rsidR="00651611" w:rsidRPr="00B81AE9" w:rsidRDefault="00651611" w:rsidP="002D1793">
      <w:pPr>
        <w:rPr>
          <w:rFonts w:ascii="Trade Gothic LT Std" w:hAnsi="Trade Gothic LT Std"/>
          <w:i/>
          <w:iCs/>
          <w:sz w:val="20"/>
          <w:szCs w:val="20"/>
          <w:lang w:val="en-GB"/>
        </w:rPr>
      </w:pPr>
    </w:p>
    <w:p w14:paraId="28362D41" w14:textId="07F59518" w:rsidR="00B41929" w:rsidRPr="00B81AE9" w:rsidRDefault="0034064B" w:rsidP="00690F8C">
      <w:pPr>
        <w:rPr>
          <w:rFonts w:ascii="Trade Gothic LT Std" w:hAnsi="Trade Gothic LT Std"/>
          <w:b/>
          <w:bCs/>
          <w:sz w:val="24"/>
          <w:szCs w:val="24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Describe in brief how the different sub-studies contribute to progression of your doctoral studies and to the development of autonomy in conducting research</w:t>
      </w:r>
      <w:r w:rsidR="00161818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25D43153" w14:textId="1933BFF5" w:rsidR="00690F8C" w:rsidRPr="00B81AE9" w:rsidRDefault="00690F8C" w:rsidP="00690F8C">
      <w:pPr>
        <w:rPr>
          <w:rFonts w:ascii="Trade Gothic LT Std" w:hAnsi="Trade Gothic LT Std"/>
          <w:lang w:val="en-GB"/>
        </w:rPr>
      </w:pPr>
    </w:p>
    <w:p w14:paraId="21ACBB3A" w14:textId="77777777" w:rsidR="00A4328D" w:rsidRPr="00B81AE9" w:rsidRDefault="00A4328D" w:rsidP="002D1793">
      <w:pPr>
        <w:rPr>
          <w:rFonts w:ascii="Trade Gothic LT Std" w:hAnsi="Trade Gothic LT Std"/>
          <w:b/>
          <w:bCs/>
          <w:lang w:val="en-GB"/>
        </w:rPr>
      </w:pPr>
    </w:p>
    <w:p w14:paraId="139F6695" w14:textId="77777777" w:rsidR="00001985" w:rsidRPr="00B81AE9" w:rsidRDefault="00001985">
      <w:pPr>
        <w:rPr>
          <w:rFonts w:ascii="Trade Gothic LT Std" w:hAnsi="Trade Gothic LT Std" w:cs="Arial"/>
          <w:bCs/>
          <w:color w:val="2E78BA" w:themeColor="accent1"/>
          <w:sz w:val="32"/>
          <w:lang w:val="en-GB"/>
        </w:rPr>
      </w:pPr>
      <w:r w:rsidRPr="00B81AE9">
        <w:rPr>
          <w:rFonts w:ascii="Trade Gothic LT Std" w:hAnsi="Trade Gothic LT Std"/>
          <w:b/>
          <w:bCs/>
          <w:lang w:val="en-GB"/>
        </w:rPr>
        <w:br w:type="page"/>
      </w:r>
    </w:p>
    <w:p w14:paraId="1B58A0CD" w14:textId="34974D59" w:rsidR="00A4328D" w:rsidRPr="00B81AE9" w:rsidRDefault="001053CF" w:rsidP="002D1793">
      <w:pPr>
        <w:pStyle w:val="Rubrik1"/>
        <w:rPr>
          <w:rFonts w:ascii="Trade Gothic LT Std" w:hAnsi="Trade Gothic LT Std"/>
          <w:b w:val="0"/>
          <w:bCs/>
          <w:lang w:val="en-GB"/>
        </w:rPr>
      </w:pPr>
      <w:r w:rsidRPr="00B81AE9">
        <w:rPr>
          <w:rFonts w:ascii="Trade Gothic LT Std" w:hAnsi="Trade Gothic LT Std"/>
          <w:b w:val="0"/>
          <w:bCs/>
          <w:lang w:val="en-GB"/>
        </w:rPr>
        <w:lastRenderedPageBreak/>
        <w:t xml:space="preserve">7. </w:t>
      </w:r>
      <w:bookmarkStart w:id="5" w:name="_Övergripande_syfte_med"/>
      <w:bookmarkEnd w:id="5"/>
      <w:r w:rsidR="00622741" w:rsidRPr="00B81AE9">
        <w:rPr>
          <w:rFonts w:ascii="Trade Gothic LT Std" w:hAnsi="Trade Gothic LT Std"/>
          <w:b w:val="0"/>
          <w:bCs/>
          <w:lang w:val="en-GB"/>
        </w:rPr>
        <w:t>Research ethics</w:t>
      </w:r>
    </w:p>
    <w:p w14:paraId="321DA221" w14:textId="77777777" w:rsidR="00A4328D" w:rsidRPr="00B81AE9" w:rsidRDefault="00A4328D" w:rsidP="00A4328D">
      <w:pPr>
        <w:rPr>
          <w:rFonts w:ascii="Trade Gothic LT Std" w:hAnsi="Trade Gothic LT Std"/>
          <w:lang w:val="en-GB"/>
        </w:rPr>
      </w:pPr>
    </w:p>
    <w:p w14:paraId="2BCFD015" w14:textId="655C2456" w:rsidR="001053CF" w:rsidRPr="00B81AE9" w:rsidRDefault="00F922CF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Research-ethical considerations and reflections</w:t>
      </w:r>
      <w:r w:rsidR="001053CF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764C55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</w:p>
    <w:p w14:paraId="31851D71" w14:textId="47941CB7" w:rsidR="00E24EAB" w:rsidRPr="00B81AE9" w:rsidRDefault="00F922CF" w:rsidP="00E24EAB">
      <w:pPr>
        <w:rPr>
          <w:rFonts w:ascii="Trade Gothic LT Std" w:hAnsi="Trade Gothic LT Std"/>
          <w:i/>
          <w:iCs/>
          <w:lang w:val="en-GB"/>
        </w:rPr>
      </w:pPr>
      <w:r w:rsidRPr="00B81AE9">
        <w:rPr>
          <w:rFonts w:ascii="Trade Gothic LT Std" w:hAnsi="Trade Gothic LT Std"/>
          <w:i/>
          <w:iCs/>
          <w:lang w:val="en-GB"/>
        </w:rPr>
        <w:t>In this section, a</w:t>
      </w:r>
      <w:r w:rsidR="003879CC" w:rsidRPr="00B81AE9">
        <w:rPr>
          <w:rFonts w:ascii="Trade Gothic LT Std" w:hAnsi="Trade Gothic LT Std"/>
          <w:i/>
          <w:iCs/>
          <w:lang w:val="en-GB"/>
        </w:rPr>
        <w:t xml:space="preserve"> reflection should be provided, discussing an</w:t>
      </w:r>
      <w:r w:rsidRPr="00B81AE9">
        <w:rPr>
          <w:rFonts w:ascii="Trade Gothic LT Std" w:hAnsi="Trade Gothic LT Std"/>
          <w:i/>
          <w:iCs/>
          <w:lang w:val="en-GB"/>
        </w:rPr>
        <w:t>y ethical problems that may be associated with the thesis project</w:t>
      </w:r>
      <w:r w:rsidR="007E212E" w:rsidRPr="00B81AE9">
        <w:rPr>
          <w:rFonts w:ascii="Trade Gothic LT Std" w:hAnsi="Trade Gothic LT Std"/>
          <w:i/>
          <w:iCs/>
          <w:lang w:val="en-GB"/>
        </w:rPr>
        <w:t xml:space="preserve">, </w:t>
      </w:r>
      <w:r w:rsidRPr="00B81AE9">
        <w:rPr>
          <w:rFonts w:ascii="Trade Gothic LT Std" w:hAnsi="Trade Gothic LT Std"/>
          <w:i/>
          <w:iCs/>
          <w:lang w:val="en-GB"/>
        </w:rPr>
        <w:t xml:space="preserve">how these will be </w:t>
      </w:r>
      <w:proofErr w:type="gramStart"/>
      <w:r w:rsidRPr="00B81AE9">
        <w:rPr>
          <w:rFonts w:ascii="Trade Gothic LT Std" w:hAnsi="Trade Gothic LT Std"/>
          <w:i/>
          <w:iCs/>
          <w:lang w:val="en-GB"/>
        </w:rPr>
        <w:t>handled</w:t>
      </w:r>
      <w:proofErr w:type="gramEnd"/>
      <w:r w:rsidR="003879CC" w:rsidRPr="00B81AE9">
        <w:rPr>
          <w:rFonts w:ascii="Trade Gothic LT Std" w:hAnsi="Trade Gothic LT Std"/>
          <w:i/>
          <w:iCs/>
          <w:lang w:val="en-GB"/>
        </w:rPr>
        <w:t xml:space="preserve">, </w:t>
      </w:r>
      <w:r w:rsidR="007E212E" w:rsidRPr="00B81AE9">
        <w:rPr>
          <w:rFonts w:ascii="Trade Gothic LT Std" w:hAnsi="Trade Gothic LT Std"/>
          <w:i/>
          <w:iCs/>
          <w:lang w:val="en-GB"/>
        </w:rPr>
        <w:t>and</w:t>
      </w:r>
      <w:r w:rsidR="003879CC" w:rsidRPr="00B81AE9">
        <w:rPr>
          <w:rFonts w:ascii="Trade Gothic LT Std" w:hAnsi="Trade Gothic LT Std"/>
          <w:i/>
          <w:iCs/>
          <w:lang w:val="en-GB"/>
        </w:rPr>
        <w:t xml:space="preserve"> the research-ethical considerations that have been made.</w:t>
      </w:r>
      <w:r w:rsidR="00E24EAB" w:rsidRPr="00B81AE9">
        <w:rPr>
          <w:rFonts w:ascii="Trade Gothic LT Std" w:hAnsi="Trade Gothic LT Std"/>
          <w:i/>
          <w:iCs/>
          <w:lang w:val="en-GB"/>
        </w:rPr>
        <w:t xml:space="preserve"> </w:t>
      </w:r>
    </w:p>
    <w:p w14:paraId="34DF8D83" w14:textId="77777777" w:rsidR="00E60976" w:rsidRPr="00B81AE9" w:rsidRDefault="00E60976" w:rsidP="00913D06">
      <w:pPr>
        <w:rPr>
          <w:rFonts w:ascii="Trade Gothic LT Std" w:hAnsi="Trade Gothic LT Std"/>
          <w:highlight w:val="yellow"/>
          <w:lang w:val="en-GB"/>
        </w:rPr>
      </w:pPr>
    </w:p>
    <w:p w14:paraId="35E194AB" w14:textId="1DAE18F9" w:rsidR="00A4328D" w:rsidRPr="00B81AE9" w:rsidRDefault="00384571" w:rsidP="002D1793">
      <w:pPr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Application for and decision</w:t>
      </w:r>
      <w:r w:rsidR="00A4328D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on ethical </w:t>
      </w:r>
      <w:r w:rsidR="00717842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review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in Sweden or abroad (</w:t>
      </w:r>
      <w:r w:rsidR="00960743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EPM/Ethical Review Agency</w:t>
      </w:r>
      <w:r w:rsidR="001E5B6E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)</w:t>
      </w:r>
      <w:r w:rsidR="00E22DD6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</w:p>
    <w:p w14:paraId="53483D0B" w14:textId="21145120" w:rsidR="0032131D" w:rsidRPr="00B81AE9" w:rsidRDefault="00384571" w:rsidP="00213649">
      <w:pPr>
        <w:rPr>
          <w:rFonts w:ascii="Trade Gothic LT Std" w:hAnsi="Trade Gothic LT Std"/>
          <w:i/>
          <w:iCs/>
          <w:lang w:val="en-GB" w:eastAsia="sv-SE"/>
        </w:rPr>
      </w:pPr>
      <w:r w:rsidRPr="00B81AE9">
        <w:rPr>
          <w:rFonts w:ascii="Trade Gothic LT Std" w:hAnsi="Trade Gothic LT Std"/>
          <w:i/>
          <w:iCs/>
          <w:lang w:val="en-GB"/>
        </w:rPr>
        <w:t xml:space="preserve">Click the </w:t>
      </w:r>
      <w:r w:rsidR="001E508D" w:rsidRPr="00B81AE9">
        <w:rPr>
          <w:rFonts w:ascii="Trade Gothic LT Std" w:hAnsi="Trade Gothic LT Std"/>
          <w:i/>
          <w:iCs/>
          <w:lang w:val="en-GB"/>
        </w:rPr>
        <w:t xml:space="preserve">relevant </w:t>
      </w:r>
      <w:r w:rsidRPr="00B81AE9">
        <w:rPr>
          <w:rFonts w:ascii="Trade Gothic LT Std" w:hAnsi="Trade Gothic LT Std"/>
          <w:i/>
          <w:iCs/>
          <w:lang w:val="en-GB"/>
        </w:rPr>
        <w:t>box</w:t>
      </w:r>
      <w:r w:rsidR="0010385F" w:rsidRPr="00B81AE9">
        <w:rPr>
          <w:rFonts w:ascii="Trade Gothic LT Std" w:hAnsi="Trade Gothic LT Std"/>
          <w:i/>
          <w:iCs/>
          <w:lang w:val="en-GB"/>
        </w:rPr>
        <w:t>es</w:t>
      </w:r>
      <w:r w:rsidR="00261474" w:rsidRPr="00B81AE9">
        <w:rPr>
          <w:rFonts w:ascii="Trade Gothic LT Std" w:hAnsi="Trade Gothic LT Std"/>
          <w:i/>
          <w:iCs/>
          <w:lang w:val="en-GB"/>
        </w:rPr>
        <w:t xml:space="preserve"> (X)</w:t>
      </w:r>
      <w:r w:rsidR="00261474" w:rsidRPr="00B81AE9" w:rsidDel="00E22DD6">
        <w:rPr>
          <w:rFonts w:ascii="Trade Gothic LT Std" w:hAnsi="Trade Gothic LT Std"/>
          <w:i/>
          <w:iCs/>
          <w:lang w:val="en-GB" w:eastAsia="sv-SE"/>
        </w:rPr>
        <w:t xml:space="preserve"> </w:t>
      </w:r>
      <w:r w:rsidRPr="00B81AE9">
        <w:rPr>
          <w:rFonts w:ascii="Trade Gothic LT Std" w:hAnsi="Trade Gothic LT Std"/>
          <w:i/>
          <w:iCs/>
          <w:lang w:val="en-GB" w:eastAsia="sv-SE"/>
        </w:rPr>
        <w:t xml:space="preserve">below, answer the </w:t>
      </w:r>
      <w:r w:rsidR="0010385F" w:rsidRPr="00B81AE9">
        <w:rPr>
          <w:rFonts w:ascii="Trade Gothic LT Std" w:hAnsi="Trade Gothic LT Std"/>
          <w:i/>
          <w:iCs/>
          <w:lang w:val="en-GB" w:eastAsia="sv-SE"/>
        </w:rPr>
        <w:t xml:space="preserve">subsequent </w:t>
      </w:r>
      <w:r w:rsidRPr="00B81AE9">
        <w:rPr>
          <w:rFonts w:ascii="Trade Gothic LT Std" w:hAnsi="Trade Gothic LT Std"/>
          <w:i/>
          <w:iCs/>
          <w:lang w:val="en-GB" w:eastAsia="sv-SE"/>
        </w:rPr>
        <w:t xml:space="preserve">questions alternatively </w:t>
      </w:r>
      <w:r w:rsidR="0010385F" w:rsidRPr="00B81AE9">
        <w:rPr>
          <w:rFonts w:ascii="Trade Gothic LT Std" w:hAnsi="Trade Gothic LT Std"/>
          <w:i/>
          <w:iCs/>
          <w:lang w:val="en-GB" w:eastAsia="sv-SE"/>
        </w:rPr>
        <w:t xml:space="preserve">provide the reasons </w:t>
      </w:r>
      <w:r w:rsidR="00B51F03" w:rsidRPr="00B81AE9">
        <w:rPr>
          <w:rFonts w:ascii="Trade Gothic LT Std" w:hAnsi="Trade Gothic LT Std"/>
          <w:i/>
          <w:iCs/>
          <w:lang w:val="en-GB" w:eastAsia="sv-SE"/>
        </w:rPr>
        <w:t>for your answers</w:t>
      </w:r>
      <w:r w:rsidR="00261474" w:rsidRPr="00B81AE9">
        <w:rPr>
          <w:rFonts w:ascii="Trade Gothic LT Std" w:hAnsi="Trade Gothic LT Std"/>
          <w:i/>
          <w:iCs/>
          <w:lang w:val="en-GB" w:eastAsia="sv-SE"/>
        </w:rPr>
        <w:t>.</w:t>
      </w:r>
    </w:p>
    <w:tbl>
      <w:tblPr>
        <w:tblStyle w:val="ORUtabellkantlinjer"/>
        <w:tblW w:w="0" w:type="auto"/>
        <w:tblLayout w:type="fixed"/>
        <w:tblLook w:val="04A0" w:firstRow="1" w:lastRow="0" w:firstColumn="1" w:lastColumn="0" w:noHBand="0" w:noVBand="1"/>
      </w:tblPr>
      <w:tblGrid>
        <w:gridCol w:w="1557"/>
        <w:gridCol w:w="1275"/>
        <w:gridCol w:w="3119"/>
        <w:gridCol w:w="1291"/>
        <w:gridCol w:w="1822"/>
      </w:tblGrid>
      <w:tr w:rsidR="000C7A65" w:rsidRPr="00647863" w14:paraId="14F1A183" w14:textId="77777777" w:rsidTr="000C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7" w:type="dxa"/>
          </w:tcPr>
          <w:p w14:paraId="0D52AFFF" w14:textId="77777777" w:rsidR="00090A6D" w:rsidRPr="00B81AE9" w:rsidRDefault="00090A6D" w:rsidP="00090A6D">
            <w:pPr>
              <w:rPr>
                <w:rFonts w:ascii="Trade Gothic LT Std" w:hAnsi="Trade Gothic LT Std"/>
                <w:i/>
                <w:iCs/>
                <w:lang w:val="en-GB" w:eastAsia="sv-SE"/>
              </w:rPr>
            </w:pPr>
          </w:p>
        </w:tc>
        <w:tc>
          <w:tcPr>
            <w:tcW w:w="1275" w:type="dxa"/>
            <w:vAlign w:val="center"/>
          </w:tcPr>
          <w:p w14:paraId="38368BA6" w14:textId="684F7674" w:rsidR="00090A6D" w:rsidRPr="00B81AE9" w:rsidRDefault="006D6D31" w:rsidP="002F0F7A">
            <w:pPr>
              <w:jc w:val="center"/>
              <w:rPr>
                <w:rFonts w:ascii="Trade Gothic LT Std" w:hAnsi="Trade Gothic LT Std"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lang w:val="en-GB"/>
              </w:rPr>
              <w:t>Application submitted</w:t>
            </w:r>
          </w:p>
        </w:tc>
        <w:tc>
          <w:tcPr>
            <w:tcW w:w="3119" w:type="dxa"/>
            <w:vAlign w:val="center"/>
          </w:tcPr>
          <w:p w14:paraId="1F983A1F" w14:textId="406EB605" w:rsidR="00090A6D" w:rsidRPr="00B81AE9" w:rsidRDefault="001E3BE9" w:rsidP="00090A6D">
            <w:pPr>
              <w:rPr>
                <w:rFonts w:ascii="Trade Gothic LT Std" w:hAnsi="Trade Gothic LT Std"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lang w:val="en-GB"/>
              </w:rPr>
              <w:t xml:space="preserve">If approval has </w:t>
            </w:r>
            <w:proofErr w:type="gramStart"/>
            <w:r w:rsidRPr="00B81AE9">
              <w:rPr>
                <w:rFonts w:ascii="Trade Gothic LT Std" w:hAnsi="Trade Gothic LT Std"/>
                <w:lang w:val="en-GB"/>
              </w:rPr>
              <w:t>been awarded</w:t>
            </w:r>
            <w:proofErr w:type="gramEnd"/>
            <w:r w:rsidRPr="00B81AE9">
              <w:rPr>
                <w:rFonts w:ascii="Trade Gothic LT Std" w:hAnsi="Trade Gothic LT Std"/>
                <w:lang w:val="en-GB"/>
              </w:rPr>
              <w:t>, provide date of decision, registration number and</w:t>
            </w:r>
            <w:r w:rsidR="0067516C" w:rsidRPr="00B81AE9">
              <w:rPr>
                <w:rFonts w:ascii="Trade Gothic LT Std" w:hAnsi="Trade Gothic LT Std"/>
                <w:lang w:val="en-GB"/>
              </w:rPr>
              <w:t xml:space="preserve"> </w:t>
            </w:r>
            <w:r w:rsidR="00717842" w:rsidRPr="00B81AE9">
              <w:rPr>
                <w:rFonts w:ascii="Trade Gothic LT Std" w:hAnsi="Trade Gothic LT Std"/>
                <w:lang w:val="en-GB"/>
              </w:rPr>
              <w:t>entity responsible for the research</w:t>
            </w:r>
          </w:p>
        </w:tc>
        <w:tc>
          <w:tcPr>
            <w:tcW w:w="1291" w:type="dxa"/>
            <w:vAlign w:val="center"/>
          </w:tcPr>
          <w:p w14:paraId="2DFA706F" w14:textId="1FA429FB" w:rsidR="00090A6D" w:rsidRPr="00B81AE9" w:rsidRDefault="006D6D31" w:rsidP="002F0F7A">
            <w:pPr>
              <w:jc w:val="center"/>
              <w:rPr>
                <w:rFonts w:ascii="Trade Gothic LT Std" w:hAnsi="Trade Gothic LT Std"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lang w:val="en-GB"/>
              </w:rPr>
              <w:t>Application planned</w:t>
            </w:r>
          </w:p>
        </w:tc>
        <w:tc>
          <w:tcPr>
            <w:tcW w:w="1822" w:type="dxa"/>
            <w:vAlign w:val="center"/>
          </w:tcPr>
          <w:p w14:paraId="7BB81C80" w14:textId="6341AFEB" w:rsidR="00090A6D" w:rsidRPr="00B81AE9" w:rsidRDefault="006D6D31" w:rsidP="002F0F7A">
            <w:pPr>
              <w:jc w:val="center"/>
              <w:rPr>
                <w:rFonts w:ascii="Trade Gothic LT Std" w:hAnsi="Trade Gothic LT Std"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lang w:val="en-GB"/>
              </w:rPr>
              <w:t>Application not considered relevant</w:t>
            </w:r>
            <w:r w:rsidR="00090A6D" w:rsidRPr="00B81AE9">
              <w:rPr>
                <w:rFonts w:ascii="Trade Gothic LT Std" w:hAnsi="Trade Gothic LT Std"/>
                <w:lang w:val="en-GB"/>
              </w:rPr>
              <w:t xml:space="preserve"> (</w:t>
            </w:r>
            <w:r w:rsidRPr="00B81AE9">
              <w:rPr>
                <w:rFonts w:ascii="Trade Gothic LT Std" w:hAnsi="Trade Gothic LT Std"/>
                <w:lang w:val="en-GB"/>
              </w:rPr>
              <w:t>give reasons below</w:t>
            </w:r>
            <w:r w:rsidR="00090A6D" w:rsidRPr="00B81AE9">
              <w:rPr>
                <w:rFonts w:ascii="Trade Gothic LT Std" w:hAnsi="Trade Gothic LT Std"/>
                <w:lang w:val="en-GB"/>
              </w:rPr>
              <w:t>)</w:t>
            </w:r>
          </w:p>
        </w:tc>
      </w:tr>
      <w:tr w:rsidR="00717842" w:rsidRPr="00B81AE9" w14:paraId="2DD67AF0" w14:textId="77777777" w:rsidTr="000C7A65"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2FE3C8C7" w14:textId="2531E2C8" w:rsidR="00090A6D" w:rsidRPr="00B81AE9" w:rsidRDefault="00090A6D" w:rsidP="00090A6D">
            <w:pPr>
              <w:rPr>
                <w:rFonts w:ascii="Trade Gothic LT Std" w:hAnsi="Trade Gothic LT Std"/>
                <w:b/>
                <w:bCs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b/>
                <w:bCs/>
                <w:lang w:val="en-GB"/>
              </w:rPr>
              <w:t>Monogra</w:t>
            </w:r>
            <w:r w:rsidR="0031212F" w:rsidRPr="00B81AE9">
              <w:rPr>
                <w:rFonts w:ascii="Trade Gothic LT Std" w:hAnsi="Trade Gothic LT Std"/>
                <w:b/>
                <w:bCs/>
                <w:lang w:val="en-GB"/>
              </w:rPr>
              <w:t>ph</w:t>
            </w: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23035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2F2F2" w:themeFill="background1" w:themeFillShade="F2"/>
                <w:vAlign w:val="center"/>
              </w:tcPr>
              <w:p w14:paraId="509A4DEA" w14:textId="0CCCC546" w:rsidR="00090A6D" w:rsidRPr="00B81AE9" w:rsidRDefault="00384571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lang w:val="en-GB" w:eastAsia="sv-SE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AABD8C2" w14:textId="1C3D25FE" w:rsidR="00090A6D" w:rsidRPr="00B81AE9" w:rsidRDefault="00090A6D" w:rsidP="000B6FD8">
            <w:pPr>
              <w:jc w:val="center"/>
              <w:rPr>
                <w:rFonts w:ascii="Trade Gothic LT Std" w:hAnsi="Trade Gothic LT Std"/>
                <w:lang w:val="en-GB" w:eastAsia="sv-SE"/>
              </w:rPr>
            </w:pP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-6545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shd w:val="clear" w:color="auto" w:fill="F2F2F2" w:themeFill="background1" w:themeFillShade="F2"/>
                <w:vAlign w:val="center"/>
              </w:tcPr>
              <w:p w14:paraId="3DA760A5" w14:textId="7AA5EF1A" w:rsidR="00090A6D" w:rsidRPr="00B81AE9" w:rsidRDefault="0067516C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sdt>
          <w:sdtPr>
            <w:rPr>
              <w:rFonts w:ascii="Trade Gothic LT Std" w:hAnsi="Trade Gothic LT Std"/>
              <w:lang w:val="en-GB" w:eastAsia="sv-SE"/>
            </w:rPr>
            <w:id w:val="-128511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2" w:type="dxa"/>
                <w:shd w:val="clear" w:color="auto" w:fill="F2F2F2" w:themeFill="background1" w:themeFillShade="F2"/>
                <w:vAlign w:val="center"/>
              </w:tcPr>
              <w:p w14:paraId="59336F6F" w14:textId="1846D75B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</w:tr>
      <w:tr w:rsidR="000C7A65" w:rsidRPr="00B81AE9" w14:paraId="7D002D76" w14:textId="77777777" w:rsidTr="000C7A65">
        <w:tc>
          <w:tcPr>
            <w:tcW w:w="1557" w:type="dxa"/>
            <w:vAlign w:val="center"/>
          </w:tcPr>
          <w:p w14:paraId="29F91F40" w14:textId="2B3E580C" w:rsidR="00090A6D" w:rsidRPr="00B81AE9" w:rsidRDefault="0031212F" w:rsidP="00090A6D">
            <w:pPr>
              <w:rPr>
                <w:rFonts w:ascii="Trade Gothic LT Std" w:hAnsi="Trade Gothic LT Std"/>
                <w:b/>
                <w:bCs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b/>
                <w:bCs/>
                <w:lang w:val="en-GB"/>
              </w:rPr>
              <w:t>Sub-study</w:t>
            </w:r>
            <w:r w:rsidR="00090A6D" w:rsidRPr="00B81AE9">
              <w:rPr>
                <w:rFonts w:ascii="Trade Gothic LT Std" w:hAnsi="Trade Gothic LT Std"/>
                <w:b/>
                <w:bCs/>
                <w:lang w:val="en-GB"/>
              </w:rPr>
              <w:t xml:space="preserve"> I</w:t>
            </w: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41167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53092BF" w14:textId="6CE7D3A9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tc>
          <w:tcPr>
            <w:tcW w:w="3119" w:type="dxa"/>
            <w:vAlign w:val="center"/>
          </w:tcPr>
          <w:p w14:paraId="437A8194" w14:textId="6D61F74B" w:rsidR="00090A6D" w:rsidRPr="00B81AE9" w:rsidRDefault="00090A6D" w:rsidP="000B6FD8">
            <w:pPr>
              <w:jc w:val="center"/>
              <w:rPr>
                <w:rFonts w:ascii="Trade Gothic LT Std" w:hAnsi="Trade Gothic LT Std"/>
                <w:lang w:val="en-GB" w:eastAsia="sv-SE"/>
              </w:rPr>
            </w:pP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11695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4DC9DC96" w14:textId="16696CA7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sdt>
          <w:sdtPr>
            <w:rPr>
              <w:rFonts w:ascii="Trade Gothic LT Std" w:hAnsi="Trade Gothic LT Std"/>
              <w:lang w:val="en-GB" w:eastAsia="sv-SE"/>
            </w:rPr>
            <w:id w:val="-15036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2" w:type="dxa"/>
                <w:vAlign w:val="center"/>
              </w:tcPr>
              <w:p w14:paraId="54204DD1" w14:textId="45C2CA76" w:rsidR="00090A6D" w:rsidRPr="00B81AE9" w:rsidRDefault="0067516C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</w:tr>
      <w:tr w:rsidR="00717842" w:rsidRPr="00B81AE9" w14:paraId="5AA96964" w14:textId="77777777" w:rsidTr="000C7A65"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49344EE" w14:textId="68908888" w:rsidR="00090A6D" w:rsidRPr="00B81AE9" w:rsidRDefault="0031212F" w:rsidP="00090A6D">
            <w:pPr>
              <w:rPr>
                <w:rFonts w:ascii="Trade Gothic LT Std" w:hAnsi="Trade Gothic LT Std"/>
                <w:b/>
                <w:bCs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b/>
                <w:bCs/>
                <w:lang w:val="en-GB"/>
              </w:rPr>
              <w:t xml:space="preserve">Sub-study </w:t>
            </w:r>
            <w:r w:rsidR="00090A6D" w:rsidRPr="00B81AE9">
              <w:rPr>
                <w:rFonts w:ascii="Trade Gothic LT Std" w:hAnsi="Trade Gothic LT Std"/>
                <w:b/>
                <w:bCs/>
                <w:lang w:val="en-GB"/>
              </w:rPr>
              <w:t>II</w:t>
            </w: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58843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2F2F2" w:themeFill="background1" w:themeFillShade="F2"/>
                <w:vAlign w:val="center"/>
              </w:tcPr>
              <w:p w14:paraId="00C849D6" w14:textId="630FD5E0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C55562" w14:textId="0516E0A8" w:rsidR="00090A6D" w:rsidRPr="00B81AE9" w:rsidRDefault="00090A6D" w:rsidP="000B6FD8">
            <w:pPr>
              <w:jc w:val="center"/>
              <w:rPr>
                <w:rFonts w:ascii="Trade Gothic LT Std" w:hAnsi="Trade Gothic LT Std"/>
                <w:lang w:val="en-GB" w:eastAsia="sv-SE"/>
              </w:rPr>
            </w:pP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-89003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shd w:val="clear" w:color="auto" w:fill="F2F2F2" w:themeFill="background1" w:themeFillShade="F2"/>
                <w:vAlign w:val="center"/>
              </w:tcPr>
              <w:p w14:paraId="136964C0" w14:textId="3A6D099E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sdt>
          <w:sdtPr>
            <w:rPr>
              <w:rFonts w:ascii="Trade Gothic LT Std" w:hAnsi="Trade Gothic LT Std"/>
              <w:lang w:val="en-GB" w:eastAsia="sv-SE"/>
            </w:rPr>
            <w:id w:val="-206678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2" w:type="dxa"/>
                <w:shd w:val="clear" w:color="auto" w:fill="F2F2F2" w:themeFill="background1" w:themeFillShade="F2"/>
                <w:vAlign w:val="center"/>
              </w:tcPr>
              <w:p w14:paraId="4D4AD80D" w14:textId="2BA046CE" w:rsidR="00090A6D" w:rsidRPr="00B81AE9" w:rsidRDefault="0067516C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</w:tr>
      <w:tr w:rsidR="000C7A65" w:rsidRPr="00B81AE9" w14:paraId="0AF660D2" w14:textId="77777777" w:rsidTr="000C7A65">
        <w:tc>
          <w:tcPr>
            <w:tcW w:w="1557" w:type="dxa"/>
            <w:vAlign w:val="center"/>
          </w:tcPr>
          <w:p w14:paraId="3E1846A7" w14:textId="2B1DF5F0" w:rsidR="00090A6D" w:rsidRPr="00B81AE9" w:rsidRDefault="0031212F" w:rsidP="00090A6D">
            <w:pPr>
              <w:rPr>
                <w:rFonts w:ascii="Trade Gothic LT Std" w:hAnsi="Trade Gothic LT Std"/>
                <w:b/>
                <w:bCs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b/>
                <w:bCs/>
                <w:lang w:val="en-GB"/>
              </w:rPr>
              <w:t xml:space="preserve">Sub-study </w:t>
            </w:r>
            <w:r w:rsidR="00090A6D" w:rsidRPr="00B81AE9">
              <w:rPr>
                <w:rFonts w:ascii="Trade Gothic LT Std" w:hAnsi="Trade Gothic LT Std"/>
                <w:b/>
                <w:bCs/>
                <w:lang w:val="en-GB"/>
              </w:rPr>
              <w:t>III</w:t>
            </w: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-48493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45B42F8" w14:textId="4E36AECF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tc>
          <w:tcPr>
            <w:tcW w:w="3119" w:type="dxa"/>
            <w:vAlign w:val="center"/>
          </w:tcPr>
          <w:p w14:paraId="7C24F6D0" w14:textId="11C13680" w:rsidR="00090A6D" w:rsidRPr="00B81AE9" w:rsidRDefault="00090A6D" w:rsidP="000B6FD8">
            <w:pPr>
              <w:jc w:val="center"/>
              <w:rPr>
                <w:rFonts w:ascii="Trade Gothic LT Std" w:hAnsi="Trade Gothic LT Std"/>
                <w:lang w:val="en-GB" w:eastAsia="sv-SE"/>
              </w:rPr>
            </w:pP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1372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311D77C9" w14:textId="2A1A9829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sdt>
          <w:sdtPr>
            <w:rPr>
              <w:rFonts w:ascii="Trade Gothic LT Std" w:hAnsi="Trade Gothic LT Std"/>
              <w:lang w:val="en-GB" w:eastAsia="sv-SE"/>
            </w:rPr>
            <w:id w:val="-49394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2" w:type="dxa"/>
                <w:vAlign w:val="center"/>
              </w:tcPr>
              <w:p w14:paraId="528914FD" w14:textId="1A2A4308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</w:tr>
      <w:tr w:rsidR="00717842" w:rsidRPr="00B81AE9" w14:paraId="22540979" w14:textId="77777777" w:rsidTr="000C7A65"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72A945A7" w14:textId="7E196981" w:rsidR="00090A6D" w:rsidRPr="00B81AE9" w:rsidRDefault="0031212F" w:rsidP="00090A6D">
            <w:pPr>
              <w:rPr>
                <w:rFonts w:ascii="Trade Gothic LT Std" w:hAnsi="Trade Gothic LT Std"/>
                <w:b/>
                <w:bCs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b/>
                <w:bCs/>
                <w:lang w:val="en-GB"/>
              </w:rPr>
              <w:t xml:space="preserve">Sub-study </w:t>
            </w:r>
            <w:r w:rsidR="00090A6D" w:rsidRPr="00B81AE9">
              <w:rPr>
                <w:rFonts w:ascii="Trade Gothic LT Std" w:hAnsi="Trade Gothic LT Std"/>
                <w:b/>
                <w:bCs/>
                <w:lang w:val="en-GB"/>
              </w:rPr>
              <w:t>IV</w:t>
            </w: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116976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2F2F2" w:themeFill="background1" w:themeFillShade="F2"/>
                <w:vAlign w:val="center"/>
              </w:tcPr>
              <w:p w14:paraId="62E20B6E" w14:textId="36AFF4DF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4DD6D3B" w14:textId="78802FCA" w:rsidR="00090A6D" w:rsidRPr="00B81AE9" w:rsidRDefault="00090A6D" w:rsidP="000B6FD8">
            <w:pPr>
              <w:jc w:val="center"/>
              <w:rPr>
                <w:rFonts w:ascii="Trade Gothic LT Std" w:hAnsi="Trade Gothic LT Std"/>
                <w:lang w:val="en-GB" w:eastAsia="sv-SE"/>
              </w:rPr>
            </w:pP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-129867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shd w:val="clear" w:color="auto" w:fill="F2F2F2" w:themeFill="background1" w:themeFillShade="F2"/>
                <w:vAlign w:val="center"/>
              </w:tcPr>
              <w:p w14:paraId="0DB423FD" w14:textId="769BD61B" w:rsidR="00090A6D" w:rsidRPr="00B81AE9" w:rsidRDefault="0067516C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sdt>
          <w:sdtPr>
            <w:rPr>
              <w:rFonts w:ascii="Trade Gothic LT Std" w:hAnsi="Trade Gothic LT Std"/>
              <w:lang w:val="en-GB" w:eastAsia="sv-SE"/>
            </w:rPr>
            <w:id w:val="-99487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2" w:type="dxa"/>
                <w:shd w:val="clear" w:color="auto" w:fill="F2F2F2" w:themeFill="background1" w:themeFillShade="F2"/>
                <w:vAlign w:val="center"/>
              </w:tcPr>
              <w:p w14:paraId="52D55330" w14:textId="7415C736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</w:tr>
      <w:tr w:rsidR="000C7A65" w:rsidRPr="00B81AE9" w14:paraId="2B971F1A" w14:textId="77777777" w:rsidTr="000C7A65">
        <w:tc>
          <w:tcPr>
            <w:tcW w:w="1557" w:type="dxa"/>
            <w:vAlign w:val="center"/>
          </w:tcPr>
          <w:p w14:paraId="5F17475A" w14:textId="5E40ABC8" w:rsidR="00090A6D" w:rsidRPr="00B81AE9" w:rsidRDefault="0031212F" w:rsidP="00090A6D">
            <w:pPr>
              <w:rPr>
                <w:rFonts w:ascii="Trade Gothic LT Std" w:hAnsi="Trade Gothic LT Std"/>
                <w:b/>
                <w:bCs/>
                <w:i/>
                <w:iCs/>
                <w:lang w:val="en-GB" w:eastAsia="sv-SE"/>
              </w:rPr>
            </w:pPr>
            <w:r w:rsidRPr="00B81AE9">
              <w:rPr>
                <w:rFonts w:ascii="Trade Gothic LT Std" w:hAnsi="Trade Gothic LT Std"/>
                <w:b/>
                <w:bCs/>
                <w:lang w:val="en-GB"/>
              </w:rPr>
              <w:t xml:space="preserve">Sub-study </w:t>
            </w:r>
            <w:r w:rsidR="000B6FD8" w:rsidRPr="00B81AE9">
              <w:rPr>
                <w:rFonts w:ascii="Trade Gothic LT Std" w:hAnsi="Trade Gothic LT Std"/>
                <w:b/>
                <w:bCs/>
                <w:lang w:val="en-GB"/>
              </w:rPr>
              <w:t>V</w:t>
            </w: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78246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B19364B" w14:textId="3EA2F2AF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tc>
          <w:tcPr>
            <w:tcW w:w="3119" w:type="dxa"/>
            <w:vAlign w:val="center"/>
          </w:tcPr>
          <w:p w14:paraId="3144929F" w14:textId="5A19522F" w:rsidR="00090A6D" w:rsidRPr="00B81AE9" w:rsidRDefault="00090A6D" w:rsidP="000B6FD8">
            <w:pPr>
              <w:jc w:val="center"/>
              <w:rPr>
                <w:rFonts w:ascii="Trade Gothic LT Std" w:hAnsi="Trade Gothic LT Std"/>
                <w:lang w:val="en-GB" w:eastAsia="sv-SE"/>
              </w:rPr>
            </w:pPr>
          </w:p>
        </w:tc>
        <w:sdt>
          <w:sdtPr>
            <w:rPr>
              <w:rFonts w:ascii="Trade Gothic LT Std" w:hAnsi="Trade Gothic LT Std"/>
              <w:lang w:val="en-GB" w:eastAsia="sv-SE"/>
            </w:rPr>
            <w:id w:val="174336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2EB99A28" w14:textId="55AFD3EE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  <w:sdt>
          <w:sdtPr>
            <w:rPr>
              <w:rFonts w:ascii="Trade Gothic LT Std" w:hAnsi="Trade Gothic LT Std"/>
              <w:lang w:val="en-GB" w:eastAsia="sv-SE"/>
            </w:rPr>
            <w:id w:val="8496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2" w:type="dxa"/>
                <w:vAlign w:val="center"/>
              </w:tcPr>
              <w:p w14:paraId="215BB372" w14:textId="7C9BEB82" w:rsidR="00090A6D" w:rsidRPr="00B81AE9" w:rsidRDefault="00090A6D" w:rsidP="00090A6D">
                <w:pPr>
                  <w:jc w:val="center"/>
                  <w:rPr>
                    <w:rFonts w:ascii="Trade Gothic LT Std" w:hAnsi="Trade Gothic LT Std"/>
                    <w:i/>
                    <w:iCs/>
                    <w:sz w:val="22"/>
                    <w:lang w:val="en-GB" w:eastAsia="sv-SE"/>
                  </w:rPr>
                </w:pPr>
                <w:r w:rsidRPr="00B81AE9">
                  <w:rPr>
                    <w:rFonts w:ascii="MS Gothic" w:eastAsia="MS Gothic" w:hAnsi="MS Gothic"/>
                    <w:sz w:val="22"/>
                    <w:lang w:val="en-GB" w:eastAsia="sv-SE"/>
                  </w:rPr>
                  <w:t>☐</w:t>
                </w:r>
              </w:p>
            </w:tc>
          </w:sdtContent>
        </w:sdt>
      </w:tr>
    </w:tbl>
    <w:p w14:paraId="593B7DDF" w14:textId="5A58C454" w:rsidR="008467CE" w:rsidRPr="00B81AE9" w:rsidRDefault="008467CE" w:rsidP="00213649">
      <w:pPr>
        <w:rPr>
          <w:rFonts w:ascii="Trade Gothic LT Std" w:hAnsi="Trade Gothic LT Std"/>
          <w:i/>
          <w:iCs/>
          <w:lang w:val="en-GB" w:eastAsia="sv-SE"/>
        </w:rPr>
      </w:pPr>
    </w:p>
    <w:p w14:paraId="026B07D0" w14:textId="33D9DEAF" w:rsidR="000B6FD8" w:rsidRPr="00B81AE9" w:rsidRDefault="00AF6F40" w:rsidP="000B6FD8">
      <w:pPr>
        <w:rPr>
          <w:rFonts w:ascii="Trade Gothic LT Std" w:hAnsi="Trade Gothic LT Std"/>
          <w:b/>
          <w:bCs/>
          <w:lang w:val="en-GB" w:eastAsia="sv-SE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Reasons why application </w:t>
      </w:r>
      <w:proofErr w:type="gramStart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is not deemed</w:t>
      </w:r>
      <w:proofErr w:type="gramEnd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relevant</w:t>
      </w:r>
      <w:r w:rsidR="000B6FD8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</w:p>
    <w:p w14:paraId="1DD33F8A" w14:textId="4E6CD234" w:rsidR="007F5958" w:rsidRPr="00B81AE9" w:rsidRDefault="007F5958" w:rsidP="00A25509">
      <w:pPr>
        <w:rPr>
          <w:rStyle w:val="Rubrik3Char"/>
          <w:rFonts w:ascii="Trade Gothic LT Std" w:hAnsi="Trade Gothic LT Std"/>
          <w:highlight w:val="lightGray"/>
          <w:lang w:val="en-GB"/>
        </w:rPr>
      </w:pPr>
      <w:r w:rsidRPr="00B81AE9">
        <w:rPr>
          <w:rStyle w:val="Rubrik3Char"/>
          <w:rFonts w:ascii="Trade Gothic LT Std" w:hAnsi="Trade Gothic LT Std"/>
          <w:lang w:val="en-GB"/>
        </w:rPr>
        <w:tab/>
      </w:r>
    </w:p>
    <w:p w14:paraId="7C16B11A" w14:textId="5379FF90" w:rsidR="00A4328D" w:rsidRPr="00B81AE9" w:rsidRDefault="00F91237" w:rsidP="00211559">
      <w:pPr>
        <w:rPr>
          <w:rFonts w:ascii="Trade Gothic LT Std" w:hAnsi="Trade Gothic LT Std"/>
          <w:b/>
          <w:bCs/>
          <w:lang w:val="en-GB" w:eastAsia="sv-SE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Application of access to </w:t>
      </w:r>
      <w:r w:rsidR="00590D98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sample collection</w:t>
      </w:r>
      <w:r w:rsidR="00A4328D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and personal data under the </w:t>
      </w:r>
      <w:r w:rsidR="001E508D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Swedish </w:t>
      </w:r>
      <w:r w:rsidR="00590D98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Biobank in Medical Care Act</w:t>
      </w:r>
      <w:r w:rsidR="00A4328D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has </w:t>
      </w:r>
      <w:proofErr w:type="gramStart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been submitted</w:t>
      </w:r>
      <w:proofErr w:type="gramEnd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or is planned</w:t>
      </w:r>
      <w:r w:rsidR="00213649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0C7A65" w:rsidRPr="00B81AE9">
        <w:rPr>
          <w:rFonts w:ascii="Trade Gothic LT Std" w:hAnsi="Trade Gothic LT Std"/>
          <w:b/>
          <w:bCs/>
          <w:sz w:val="24"/>
          <w:szCs w:val="24"/>
          <w:lang w:val="en-GB"/>
        </w:rPr>
        <w:tab/>
      </w:r>
      <w:r w:rsidR="000C7A65" w:rsidRPr="00B81AE9">
        <w:rPr>
          <w:rFonts w:ascii="Trade Gothic LT Std" w:hAnsi="Trade Gothic LT Std"/>
          <w:b/>
          <w:bCs/>
          <w:sz w:val="24"/>
          <w:szCs w:val="24"/>
          <w:lang w:val="en-GB"/>
        </w:rPr>
        <w:br/>
      </w:r>
      <w:sdt>
        <w:sdtPr>
          <w:rPr>
            <w:rFonts w:ascii="Trade Gothic LT Std" w:hAnsi="Trade Gothic LT Std"/>
            <w:lang w:val="en-GB" w:eastAsia="sv-SE"/>
          </w:rPr>
          <w:id w:val="115018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A9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946102" w:rsidRPr="00B81AE9">
        <w:rPr>
          <w:rFonts w:ascii="Trade Gothic LT Std" w:hAnsi="Trade Gothic LT Std"/>
          <w:lang w:val="en-GB" w:eastAsia="sv-SE"/>
        </w:rPr>
        <w:t xml:space="preserve"> </w:t>
      </w:r>
      <w:r w:rsidRPr="00B81AE9">
        <w:rPr>
          <w:rFonts w:ascii="Trade Gothic LT Std" w:hAnsi="Trade Gothic LT Std"/>
          <w:b/>
          <w:bCs/>
          <w:lang w:val="en-GB" w:eastAsia="sv-SE"/>
        </w:rPr>
        <w:t>Yes</w:t>
      </w:r>
      <w:r w:rsidR="00211559" w:rsidRPr="00B81AE9">
        <w:rPr>
          <w:rFonts w:ascii="Trade Gothic LT Std" w:hAnsi="Trade Gothic LT Std"/>
          <w:lang w:val="en-GB" w:eastAsia="sv-SE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-521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958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946102" w:rsidRPr="00B81AE9">
        <w:rPr>
          <w:rFonts w:ascii="Trade Gothic LT Std" w:hAnsi="Trade Gothic LT Std"/>
          <w:lang w:val="en-GB" w:eastAsia="sv-SE"/>
        </w:rPr>
        <w:t xml:space="preserve"> </w:t>
      </w:r>
      <w:r w:rsidR="00946102" w:rsidRPr="00B81AE9">
        <w:rPr>
          <w:rFonts w:ascii="Trade Gothic LT Std" w:hAnsi="Trade Gothic LT Std"/>
          <w:b/>
          <w:bCs/>
          <w:lang w:val="en-GB" w:eastAsia="sv-SE"/>
        </w:rPr>
        <w:t>N</w:t>
      </w:r>
      <w:r w:rsidRPr="00B81AE9">
        <w:rPr>
          <w:rFonts w:ascii="Trade Gothic LT Std" w:hAnsi="Trade Gothic LT Std"/>
          <w:b/>
          <w:bCs/>
          <w:lang w:val="en-GB" w:eastAsia="sv-SE"/>
        </w:rPr>
        <w:t>o</w:t>
      </w:r>
      <w:r w:rsidR="00211559" w:rsidRPr="00B81AE9">
        <w:rPr>
          <w:rFonts w:ascii="Trade Gothic LT Std" w:hAnsi="Trade Gothic LT Std"/>
          <w:lang w:val="en-GB" w:eastAsia="sv-SE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203746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FD8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211559" w:rsidRPr="00B81AE9">
        <w:rPr>
          <w:rFonts w:ascii="Trade Gothic LT Std" w:hAnsi="Trade Gothic LT Std"/>
          <w:lang w:val="en-GB" w:eastAsia="sv-SE"/>
        </w:rPr>
        <w:t xml:space="preserve"> </w:t>
      </w:r>
      <w:r w:rsidRPr="00B81AE9">
        <w:rPr>
          <w:rFonts w:ascii="Trade Gothic LT Std" w:hAnsi="Trade Gothic LT Std"/>
          <w:b/>
          <w:bCs/>
          <w:lang w:val="en-GB" w:eastAsia="sv-SE"/>
        </w:rPr>
        <w:t>Not relevant</w:t>
      </w:r>
    </w:p>
    <w:p w14:paraId="0D952850" w14:textId="7D82DC0D" w:rsidR="00A4328D" w:rsidRPr="00B81AE9" w:rsidRDefault="00A4328D" w:rsidP="00A4328D">
      <w:pPr>
        <w:rPr>
          <w:rFonts w:ascii="Trade Gothic LT Std" w:hAnsi="Trade Gothic LT Std"/>
          <w:lang w:val="en-GB"/>
        </w:rPr>
      </w:pPr>
    </w:p>
    <w:p w14:paraId="3FC528EF" w14:textId="21BA224A" w:rsidR="007F4B96" w:rsidRPr="00B81AE9" w:rsidRDefault="003A05F2" w:rsidP="007F4B96">
      <w:pPr>
        <w:rPr>
          <w:rFonts w:ascii="Trade Gothic LT Std" w:hAnsi="Trade Gothic LT Std"/>
          <w:b/>
          <w:bCs/>
          <w:lang w:val="en-GB" w:eastAsia="sv-SE"/>
        </w:rPr>
      </w:pP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Other </w:t>
      </w:r>
      <w:r w:rsidR="00590D98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applications for ethical approval </w:t>
      </w:r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have </w:t>
      </w:r>
      <w:proofErr w:type="gramStart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been submitted</w:t>
      </w:r>
      <w:proofErr w:type="gramEnd"/>
      <w:r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 xml:space="preserve"> or are planned</w:t>
      </w:r>
      <w:r w:rsidR="007F4B96" w:rsidRPr="00B81AE9">
        <w:rPr>
          <w:rFonts w:ascii="Trade Gothic LT Std" w:hAnsi="Trade Gothic LT Std"/>
          <w:b/>
          <w:bCs/>
          <w:sz w:val="24"/>
          <w:szCs w:val="24"/>
          <w:highlight w:val="lightGray"/>
          <w:lang w:val="en-GB"/>
        </w:rPr>
        <w:t>:</w:t>
      </w:r>
      <w:r w:rsidR="007F4B96" w:rsidRPr="00B81AE9">
        <w:rPr>
          <w:rFonts w:ascii="Trade Gothic LT Std" w:hAnsi="Trade Gothic LT Std"/>
          <w:lang w:val="en-GB"/>
        </w:rPr>
        <w:t xml:space="preserve">    </w:t>
      </w:r>
      <w:r w:rsidR="000C7A65" w:rsidRPr="00B81AE9">
        <w:rPr>
          <w:rFonts w:ascii="Trade Gothic LT Std" w:hAnsi="Trade Gothic LT Std"/>
          <w:lang w:val="en-GB"/>
        </w:rPr>
        <w:br/>
      </w:r>
      <w:sdt>
        <w:sdtPr>
          <w:rPr>
            <w:rFonts w:ascii="Trade Gothic LT Std" w:hAnsi="Trade Gothic LT Std"/>
            <w:sz w:val="20"/>
            <w:szCs w:val="20"/>
            <w:lang w:val="en-GB" w:eastAsia="sv-SE"/>
          </w:rPr>
          <w:id w:val="-122097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96" w:rsidRPr="00B81AE9">
            <w:rPr>
              <w:rFonts w:ascii="MS Gothic" w:eastAsia="MS Gothic" w:hAnsi="MS Gothic"/>
              <w:sz w:val="20"/>
              <w:szCs w:val="20"/>
              <w:lang w:val="en-GB" w:eastAsia="sv-SE"/>
            </w:rPr>
            <w:t>☐</w:t>
          </w:r>
        </w:sdtContent>
      </w:sdt>
      <w:r w:rsidR="007F4B96" w:rsidRPr="00B81AE9">
        <w:rPr>
          <w:rFonts w:ascii="Trade Gothic LT Std" w:hAnsi="Trade Gothic LT Std"/>
          <w:sz w:val="20"/>
          <w:szCs w:val="20"/>
          <w:lang w:val="en-GB" w:eastAsia="sv-SE"/>
        </w:rPr>
        <w:t xml:space="preserve"> </w:t>
      </w:r>
      <w:r w:rsidRPr="00B81AE9">
        <w:rPr>
          <w:rFonts w:ascii="Trade Gothic LT Std" w:hAnsi="Trade Gothic LT Std"/>
          <w:b/>
          <w:bCs/>
          <w:lang w:val="en-GB" w:eastAsia="sv-SE"/>
        </w:rPr>
        <w:t>Yes</w:t>
      </w:r>
      <w:r w:rsidR="000C7A65" w:rsidRPr="00B81AE9">
        <w:rPr>
          <w:rFonts w:ascii="Trade Gothic LT Std" w:hAnsi="Trade Gothic LT Std"/>
          <w:b/>
          <w:bCs/>
          <w:lang w:val="en-GB" w:eastAsia="sv-SE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-187762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96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7F4B96" w:rsidRPr="00B81AE9">
        <w:rPr>
          <w:rFonts w:ascii="Trade Gothic LT Std" w:hAnsi="Trade Gothic LT Std"/>
          <w:lang w:val="en-GB" w:eastAsia="sv-SE"/>
        </w:rPr>
        <w:t xml:space="preserve"> </w:t>
      </w:r>
      <w:r w:rsidR="007F4B96" w:rsidRPr="00B81AE9">
        <w:rPr>
          <w:rFonts w:ascii="Trade Gothic LT Std" w:hAnsi="Trade Gothic LT Std"/>
          <w:b/>
          <w:bCs/>
          <w:lang w:val="en-GB" w:eastAsia="sv-SE"/>
        </w:rPr>
        <w:t>N</w:t>
      </w:r>
      <w:r w:rsidRPr="00B81AE9">
        <w:rPr>
          <w:rFonts w:ascii="Trade Gothic LT Std" w:hAnsi="Trade Gothic LT Std"/>
          <w:b/>
          <w:bCs/>
          <w:lang w:val="en-GB" w:eastAsia="sv-SE"/>
        </w:rPr>
        <w:t>o</w:t>
      </w:r>
      <w:r w:rsidR="000C7A65" w:rsidRPr="00B81AE9">
        <w:rPr>
          <w:rFonts w:ascii="Trade Gothic LT Std" w:hAnsi="Trade Gothic LT Std"/>
          <w:b/>
          <w:bCs/>
          <w:lang w:val="en-GB" w:eastAsia="sv-SE"/>
        </w:rPr>
        <w:tab/>
      </w:r>
      <w:sdt>
        <w:sdtPr>
          <w:rPr>
            <w:rFonts w:ascii="Trade Gothic LT Std" w:hAnsi="Trade Gothic LT Std"/>
            <w:lang w:val="en-GB" w:eastAsia="sv-SE"/>
          </w:rPr>
          <w:id w:val="75132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96" w:rsidRPr="00B81AE9">
            <w:rPr>
              <w:rFonts w:ascii="MS Gothic" w:eastAsia="MS Gothic" w:hAnsi="MS Gothic"/>
              <w:lang w:val="en-GB" w:eastAsia="sv-SE"/>
            </w:rPr>
            <w:t>☐</w:t>
          </w:r>
        </w:sdtContent>
      </w:sdt>
      <w:r w:rsidR="007F4B96" w:rsidRPr="00B81AE9">
        <w:rPr>
          <w:rFonts w:ascii="Trade Gothic LT Std" w:hAnsi="Trade Gothic LT Std"/>
          <w:lang w:val="en-GB" w:eastAsia="sv-SE"/>
        </w:rPr>
        <w:t xml:space="preserve"> </w:t>
      </w:r>
      <w:r w:rsidRPr="00B81AE9">
        <w:rPr>
          <w:rFonts w:ascii="Trade Gothic LT Std" w:hAnsi="Trade Gothic LT Std"/>
          <w:b/>
          <w:bCs/>
          <w:lang w:val="en-GB" w:eastAsia="sv-SE"/>
        </w:rPr>
        <w:t>Not relevant</w:t>
      </w:r>
    </w:p>
    <w:p w14:paraId="3C45AA2B" w14:textId="77777777" w:rsidR="00A4328D" w:rsidRPr="00B81AE9" w:rsidRDefault="00A4328D" w:rsidP="002D1793">
      <w:pPr>
        <w:rPr>
          <w:rFonts w:ascii="Trade Gothic LT Std" w:hAnsi="Trade Gothic LT Std"/>
          <w:lang w:val="en-GB"/>
        </w:rPr>
      </w:pPr>
      <w:bookmarkStart w:id="6" w:name="_Deltagare/urval/datamaterial"/>
      <w:bookmarkStart w:id="7" w:name="_Tillvägagångssätt"/>
      <w:bookmarkEnd w:id="6"/>
      <w:bookmarkEnd w:id="7"/>
    </w:p>
    <w:p w14:paraId="1316A88A" w14:textId="77777777" w:rsidR="00A25509" w:rsidRPr="00B81AE9" w:rsidRDefault="00A25509" w:rsidP="001848E6">
      <w:pPr>
        <w:rPr>
          <w:rFonts w:ascii="Trade Gothic LT Std" w:hAnsi="Trade Gothic LT Std"/>
          <w:lang w:val="en-GB" w:eastAsia="sv-SE"/>
        </w:rPr>
      </w:pPr>
    </w:p>
    <w:sectPr w:rsidR="00A25509" w:rsidRPr="00B81AE9" w:rsidSect="00D60402">
      <w:headerReference w:type="default" r:id="rId13"/>
      <w:footerReference w:type="default" r:id="rId14"/>
      <w:headerReference w:type="first" r:id="rId15"/>
      <w:pgSz w:w="11906" w:h="16838" w:code="9"/>
      <w:pgMar w:top="2495" w:right="1418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8C6E" w14:textId="77777777" w:rsidR="00466655" w:rsidRDefault="00466655">
      <w:r>
        <w:separator/>
      </w:r>
    </w:p>
    <w:p w14:paraId="5EB74FFF" w14:textId="77777777" w:rsidR="00466655" w:rsidRDefault="00466655"/>
    <w:p w14:paraId="3984C307" w14:textId="77777777" w:rsidR="00466655" w:rsidRDefault="00466655"/>
  </w:endnote>
  <w:endnote w:type="continuationSeparator" w:id="0">
    <w:p w14:paraId="27C29E52" w14:textId="77777777" w:rsidR="00466655" w:rsidRDefault="00466655">
      <w:r>
        <w:continuationSeparator/>
      </w:r>
    </w:p>
    <w:p w14:paraId="70407BC4" w14:textId="77777777" w:rsidR="00466655" w:rsidRDefault="00466655"/>
    <w:p w14:paraId="74D8EF15" w14:textId="77777777" w:rsidR="00466655" w:rsidRDefault="00466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C8CD" w14:textId="77777777" w:rsidR="007F2AB9" w:rsidRPr="006516B2" w:rsidRDefault="007F2AB9" w:rsidP="006516B2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AC87" w14:textId="77777777" w:rsidR="00466655" w:rsidRDefault="00466655">
      <w:r>
        <w:separator/>
      </w:r>
    </w:p>
    <w:p w14:paraId="71AD656C" w14:textId="77777777" w:rsidR="00466655" w:rsidRDefault="00466655"/>
    <w:p w14:paraId="2418CAC9" w14:textId="77777777" w:rsidR="00466655" w:rsidRDefault="00466655"/>
  </w:footnote>
  <w:footnote w:type="continuationSeparator" w:id="0">
    <w:p w14:paraId="3127AA27" w14:textId="77777777" w:rsidR="00466655" w:rsidRDefault="00466655">
      <w:r>
        <w:continuationSeparator/>
      </w:r>
    </w:p>
    <w:p w14:paraId="59B766F8" w14:textId="77777777" w:rsidR="00466655" w:rsidRDefault="00466655"/>
    <w:p w14:paraId="6BF618E6" w14:textId="77777777" w:rsidR="00466655" w:rsidRDefault="00466655"/>
  </w:footnote>
  <w:footnote w:id="1">
    <w:p w14:paraId="75DDB885" w14:textId="025FABA4" w:rsidR="00684FC9" w:rsidRPr="00742509" w:rsidRDefault="00684FC9">
      <w:pPr>
        <w:pStyle w:val="Fotnotstext"/>
        <w:rPr>
          <w:rFonts w:ascii="Trade Gothic LT Std" w:hAnsi="Trade Gothic LT Std"/>
          <w:lang w:val="en-GB"/>
        </w:rPr>
      </w:pPr>
      <w:r w:rsidRPr="00742509">
        <w:rPr>
          <w:rStyle w:val="Fotnotsreferens"/>
          <w:rFonts w:ascii="Trade Gothic LT Std" w:hAnsi="Trade Gothic LT Std"/>
          <w:lang w:val="en-GB"/>
        </w:rPr>
        <w:footnoteRef/>
      </w:r>
      <w:r w:rsidRPr="00742509">
        <w:rPr>
          <w:rFonts w:ascii="Trade Gothic LT Std" w:hAnsi="Trade Gothic LT Std"/>
          <w:lang w:val="en-GB"/>
        </w:rPr>
        <w:t xml:space="preserve"> </w:t>
      </w:r>
      <w:r w:rsidR="00374C89" w:rsidRPr="00742509">
        <w:rPr>
          <w:rFonts w:ascii="Trade Gothic LT Std" w:hAnsi="Trade Gothic LT Std"/>
          <w:lang w:val="en-GB"/>
        </w:rPr>
        <w:t xml:space="preserve">The template for </w:t>
      </w:r>
      <w:proofErr w:type="gramStart"/>
      <w:r w:rsidR="00374C89" w:rsidRPr="00742509">
        <w:rPr>
          <w:rFonts w:ascii="Trade Gothic LT Std" w:hAnsi="Trade Gothic LT Std"/>
          <w:lang w:val="en-GB"/>
        </w:rPr>
        <w:t>research plans has been approved by the Faculty Board of Medicine and Health</w:t>
      </w:r>
      <w:proofErr w:type="gramEnd"/>
      <w:r w:rsidR="00374C89" w:rsidRPr="00742509">
        <w:rPr>
          <w:rFonts w:ascii="Trade Gothic LT Std" w:hAnsi="Trade Gothic LT Std"/>
          <w:lang w:val="en-GB"/>
        </w:rPr>
        <w:t xml:space="preserve"> on </w:t>
      </w:r>
      <w:r w:rsidRPr="00742509">
        <w:rPr>
          <w:rFonts w:ascii="Trade Gothic LT Std" w:hAnsi="Trade Gothic LT Std"/>
          <w:lang w:val="en-GB"/>
        </w:rPr>
        <w:t>2022-04-07 (ORU</w:t>
      </w:r>
      <w:r w:rsidR="00D65676">
        <w:rPr>
          <w:rFonts w:ascii="Trade Gothic LT Std" w:hAnsi="Trade Gothic LT Std"/>
          <w:lang w:val="en-GB"/>
        </w:rPr>
        <w:t> </w:t>
      </w:r>
      <w:r w:rsidRPr="00742509">
        <w:rPr>
          <w:rFonts w:ascii="Trade Gothic LT Std" w:hAnsi="Trade Gothic LT Std"/>
          <w:lang w:val="en-GB"/>
        </w:rPr>
        <w:t>03167/202</w:t>
      </w:r>
      <w:r w:rsidR="00BA4F74" w:rsidRPr="00742509">
        <w:rPr>
          <w:rFonts w:ascii="Trade Gothic LT Std" w:hAnsi="Trade Gothic LT Std"/>
          <w:lang w:val="en-GB"/>
        </w:rPr>
        <w:t>0</w:t>
      </w:r>
      <w:r w:rsidRPr="00742509">
        <w:rPr>
          <w:rFonts w:ascii="Trade Gothic LT Std" w:hAnsi="Trade Gothic LT Std"/>
          <w:lang w:val="en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114" w14:textId="77777777" w:rsidR="00DF6059" w:rsidRDefault="00DF6059" w:rsidP="00DF6059">
    <w:pPr>
      <w:pStyle w:val="Sidhuvud"/>
    </w:pPr>
    <w:r>
      <w:fldChar w:fldCharType="begin"/>
    </w:r>
    <w:r>
      <w:instrText xml:space="preserve"> PAGE   \* MERGEFORMAT </w:instrText>
    </w:r>
    <w:r>
      <w:fldChar w:fldCharType="separate"/>
    </w:r>
    <w:r w:rsidR="00E60294">
      <w:rPr>
        <w:noProof/>
      </w:rPr>
      <w:t>2</w:t>
    </w:r>
    <w:r>
      <w:fldChar w:fldCharType="end"/>
    </w:r>
    <w:r>
      <w:t xml:space="preserve"> (</w:t>
    </w:r>
    <w:r w:rsidR="00286E4A">
      <w:rPr>
        <w:noProof/>
      </w:rPr>
      <w:fldChar w:fldCharType="begin"/>
    </w:r>
    <w:r w:rsidR="00286E4A">
      <w:rPr>
        <w:noProof/>
      </w:rPr>
      <w:instrText xml:space="preserve"> NUMPAGES   \* MERGEFORMAT </w:instrText>
    </w:r>
    <w:r w:rsidR="00286E4A">
      <w:rPr>
        <w:noProof/>
      </w:rPr>
      <w:fldChar w:fldCharType="separate"/>
    </w:r>
    <w:r w:rsidR="00E60294">
      <w:rPr>
        <w:noProof/>
      </w:rPr>
      <w:t>2</w:t>
    </w:r>
    <w:r w:rsidR="00286E4A">
      <w:rPr>
        <w:noProof/>
      </w:rPr>
      <w:fldChar w:fldCharType="end"/>
    </w:r>
    <w:r>
      <w:t>)</w:t>
    </w:r>
  </w:p>
  <w:p w14:paraId="2C50C2A9" w14:textId="77777777" w:rsidR="00D86CD5" w:rsidRDefault="00D86CD5" w:rsidP="00D86CD5">
    <w:pPr>
      <w:pStyle w:val="Sidhuvud"/>
      <w:rPr>
        <w:sz w:val="2"/>
        <w:szCs w:val="2"/>
      </w:rPr>
    </w:pPr>
  </w:p>
  <w:p w14:paraId="3148916E" w14:textId="77777777" w:rsidR="009A79D2" w:rsidRDefault="009A79D2" w:rsidP="00D86CD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2A4E" w14:textId="38F646DB" w:rsidR="00C63387" w:rsidRPr="007A434B" w:rsidRDefault="00C63387" w:rsidP="00C63387">
    <w:pPr>
      <w:pStyle w:val="Sidhuvud"/>
      <w:rPr>
        <w:b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38DA598" wp14:editId="71C6BA0A">
          <wp:simplePos x="0" y="0"/>
          <wp:positionH relativeFrom="column">
            <wp:posOffset>4754996</wp:posOffset>
          </wp:positionH>
          <wp:positionV relativeFrom="paragraph">
            <wp:posOffset>304</wp:posOffset>
          </wp:positionV>
          <wp:extent cx="993102" cy="720000"/>
          <wp:effectExtent l="0" t="0" r="0" b="444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0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451">
      <w:rPr>
        <w:b/>
        <w:lang w:val="nb-NO"/>
      </w:rPr>
      <w:t>Template for research plans</w:t>
    </w:r>
    <w:r w:rsidR="00A4328D">
      <w:rPr>
        <w:b/>
        <w:lang w:val="nb-NO"/>
      </w:rPr>
      <w:t xml:space="preserve"> – Fa</w:t>
    </w:r>
    <w:r w:rsidR="00134451">
      <w:rPr>
        <w:b/>
        <w:lang w:val="nb-NO"/>
      </w:rPr>
      <w:t>culty of Medicine and Health</w:t>
    </w:r>
    <w:bookmarkStart w:id="8" w:name="DHeader"/>
  </w:p>
  <w:bookmarkEnd w:id="8"/>
  <w:p w14:paraId="37AFD8DB" w14:textId="7A6D3163" w:rsidR="00C63387" w:rsidRDefault="003B098B" w:rsidP="005D2290">
    <w:pPr>
      <w:pStyle w:val="Sidhuvud"/>
    </w:pPr>
    <w:r>
      <w:t>Page no</w:t>
    </w:r>
    <w:r w:rsidR="00C63387">
      <w:t xml:space="preserve">: </w:t>
    </w:r>
    <w:r w:rsidR="00C63387">
      <w:fldChar w:fldCharType="begin"/>
    </w:r>
    <w:r w:rsidR="00C63387">
      <w:instrText xml:space="preserve"> PAGE   \* MERGEFORMAT </w:instrText>
    </w:r>
    <w:r w:rsidR="00C63387">
      <w:fldChar w:fldCharType="separate"/>
    </w:r>
    <w:r w:rsidR="00B47F91">
      <w:rPr>
        <w:noProof/>
      </w:rPr>
      <w:t>1</w:t>
    </w:r>
    <w:r w:rsidR="00C63387">
      <w:fldChar w:fldCharType="end"/>
    </w:r>
    <w:r w:rsidR="00C63387">
      <w:t xml:space="preserve"> (</w:t>
    </w:r>
    <w:r w:rsidR="00286E4A">
      <w:rPr>
        <w:noProof/>
      </w:rPr>
      <w:fldChar w:fldCharType="begin"/>
    </w:r>
    <w:r w:rsidR="00286E4A">
      <w:rPr>
        <w:noProof/>
      </w:rPr>
      <w:instrText xml:space="preserve"> NUMPAGES   \* MERGEFORMAT </w:instrText>
    </w:r>
    <w:r w:rsidR="00286E4A">
      <w:rPr>
        <w:noProof/>
      </w:rPr>
      <w:fldChar w:fldCharType="separate"/>
    </w:r>
    <w:r w:rsidR="00B47F91">
      <w:rPr>
        <w:noProof/>
      </w:rPr>
      <w:t>1</w:t>
    </w:r>
    <w:r w:rsidR="00286E4A">
      <w:rPr>
        <w:noProof/>
      </w:rPr>
      <w:fldChar w:fldCharType="end"/>
    </w:r>
    <w:r w:rsidR="00C63387">
      <w:t>)</w:t>
    </w:r>
  </w:p>
  <w:p w14:paraId="701F19BB" w14:textId="77777777" w:rsidR="006725E6" w:rsidRDefault="006725E6" w:rsidP="00CF56B9">
    <w:pPr>
      <w:pStyle w:val="Sidhuvud"/>
      <w:spacing w:after="9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983"/>
        </w:tabs>
        <w:ind w:left="1983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B95E24"/>
    <w:multiLevelType w:val="multilevel"/>
    <w:tmpl w:val="FF34FCB0"/>
    <w:numStyleLink w:val="CompanyListBullet"/>
  </w:abstractNum>
  <w:abstractNum w:abstractNumId="15" w15:restartNumberingAfterBreak="0">
    <w:nsid w:val="0AA17076"/>
    <w:multiLevelType w:val="hybridMultilevel"/>
    <w:tmpl w:val="604A5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20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111E6BB0"/>
    <w:multiLevelType w:val="hybridMultilevel"/>
    <w:tmpl w:val="391EA4FC"/>
    <w:lvl w:ilvl="0" w:tplc="C2B2B8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5C3621"/>
    <w:multiLevelType w:val="multilevel"/>
    <w:tmpl w:val="FF34FCB0"/>
    <w:numStyleLink w:val="CompanyListBullet"/>
  </w:abstractNum>
  <w:abstractNum w:abstractNumId="23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6614CCB"/>
    <w:multiLevelType w:val="hybridMultilevel"/>
    <w:tmpl w:val="89F4C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1232FC"/>
    <w:multiLevelType w:val="hybridMultilevel"/>
    <w:tmpl w:val="6D62E074"/>
    <w:lvl w:ilvl="0" w:tplc="61C65312">
      <w:start w:val="6"/>
      <w:numFmt w:val="bullet"/>
      <w:lvlText w:val="-"/>
      <w:lvlJc w:val="left"/>
      <w:pPr>
        <w:ind w:left="720" w:hanging="360"/>
      </w:pPr>
      <w:rPr>
        <w:rFonts w:ascii="Trade Gothic LT Std" w:eastAsiaTheme="minorEastAsia" w:hAnsi="Trade Gothic LT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9E91AC1"/>
    <w:multiLevelType w:val="hybridMultilevel"/>
    <w:tmpl w:val="DA1A9BD8"/>
    <w:lvl w:ilvl="0" w:tplc="51D830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5" w15:restartNumberingAfterBreak="0">
    <w:nsid w:val="32825EA6"/>
    <w:multiLevelType w:val="hybridMultilevel"/>
    <w:tmpl w:val="3000012C"/>
    <w:lvl w:ilvl="0" w:tplc="5DAE354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  <w:color w:val="B2C4E5" w:themeColor="accent3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8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23114A8"/>
    <w:multiLevelType w:val="hybridMultilevel"/>
    <w:tmpl w:val="578055F0"/>
    <w:lvl w:ilvl="0" w:tplc="88C45730">
      <w:start w:val="7"/>
      <w:numFmt w:val="bullet"/>
      <w:lvlText w:val="-"/>
      <w:lvlJc w:val="left"/>
      <w:pPr>
        <w:ind w:left="1664" w:hanging="360"/>
      </w:pPr>
      <w:rPr>
        <w:rFonts w:ascii="Trade Gothic LT Std" w:eastAsiaTheme="minorEastAsia" w:hAnsi="Trade Gothic LT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E5E3F19"/>
    <w:multiLevelType w:val="multilevel"/>
    <w:tmpl w:val="FF34FCB0"/>
    <w:numStyleLink w:val="CompanyListBullet"/>
  </w:abstractNum>
  <w:abstractNum w:abstractNumId="43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54297D64"/>
    <w:multiLevelType w:val="multilevel"/>
    <w:tmpl w:val="427E6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rade Gothic LT Std" w:hAnsi="Trade Gothic LT Std" w:hint="default"/>
        <w:b/>
        <w:i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rade Gothic LT Std" w:hAnsi="Trade Gothic LT Std" w:hint="default"/>
        <w:b/>
        <w:i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rade Gothic LT Std" w:hAnsi="Trade Gothic LT Std" w:hint="default"/>
        <w:b/>
        <w:i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rade Gothic LT Std" w:hAnsi="Trade Gothic LT Std" w:hint="default"/>
        <w:b/>
        <w:i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rade Gothic LT Std" w:hAnsi="Trade Gothic LT Std" w:hint="default"/>
        <w:b/>
        <w:i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rade Gothic LT Std" w:hAnsi="Trade Gothic LT Std" w:hint="default"/>
        <w:b/>
        <w:i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rade Gothic LT Std" w:hAnsi="Trade Gothic LT Std" w:hint="default"/>
        <w:b/>
        <w:i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rade Gothic LT Std" w:hAnsi="Trade Gothic LT Std" w:hint="default"/>
        <w:b/>
        <w:i/>
        <w:color w:val="000000"/>
        <w:sz w:val="22"/>
      </w:rPr>
    </w:lvl>
  </w:abstractNum>
  <w:abstractNum w:abstractNumId="45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48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51F293A"/>
    <w:multiLevelType w:val="hybridMultilevel"/>
    <w:tmpl w:val="DE2613C4"/>
    <w:lvl w:ilvl="0" w:tplc="C8921D2E">
      <w:numFmt w:val="bullet"/>
      <w:lvlText w:val="-"/>
      <w:lvlJc w:val="left"/>
      <w:pPr>
        <w:ind w:left="720" w:hanging="360"/>
      </w:pPr>
      <w:rPr>
        <w:rFonts w:ascii="Sabon LT Std" w:eastAsiaTheme="minorEastAsia" w:hAnsi="Sabon LT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AD05235"/>
    <w:multiLevelType w:val="multilevel"/>
    <w:tmpl w:val="C1E85C4C"/>
    <w:numStyleLink w:val="CompanyList"/>
  </w:abstractNum>
  <w:num w:numId="1">
    <w:abstractNumId w:val="11"/>
  </w:num>
  <w:num w:numId="2">
    <w:abstractNumId w:val="12"/>
  </w:num>
  <w:num w:numId="3">
    <w:abstractNumId w:val="9"/>
  </w:num>
  <w:num w:numId="4">
    <w:abstractNumId w:val="37"/>
  </w:num>
  <w:num w:numId="5">
    <w:abstractNumId w:val="34"/>
  </w:num>
  <w:num w:numId="6">
    <w:abstractNumId w:val="20"/>
  </w:num>
  <w:num w:numId="7">
    <w:abstractNumId w:val="27"/>
  </w:num>
  <w:num w:numId="8">
    <w:abstractNumId w:val="43"/>
  </w:num>
  <w:num w:numId="9">
    <w:abstractNumId w:val="16"/>
  </w:num>
  <w:num w:numId="10">
    <w:abstractNumId w:val="47"/>
  </w:num>
  <w:num w:numId="11">
    <w:abstractNumId w:val="19"/>
  </w:num>
  <w:num w:numId="12">
    <w:abstractNumId w:val="14"/>
  </w:num>
  <w:num w:numId="13">
    <w:abstractNumId w:val="22"/>
  </w:num>
  <w:num w:numId="14">
    <w:abstractNumId w:val="54"/>
  </w:num>
  <w:num w:numId="15">
    <w:abstractNumId w:val="42"/>
  </w:num>
  <w:num w:numId="16">
    <w:abstractNumId w:val="33"/>
  </w:num>
  <w:num w:numId="17">
    <w:abstractNumId w:val="17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49"/>
  </w:num>
  <w:num w:numId="29">
    <w:abstractNumId w:val="44"/>
  </w:num>
  <w:num w:numId="30">
    <w:abstractNumId w:val="21"/>
  </w:num>
  <w:num w:numId="31">
    <w:abstractNumId w:val="40"/>
  </w:num>
  <w:num w:numId="32">
    <w:abstractNumId w:val="32"/>
  </w:num>
  <w:num w:numId="33">
    <w:abstractNumId w:val="26"/>
  </w:num>
  <w:num w:numId="34">
    <w:abstractNumId w:val="15"/>
  </w:num>
  <w:num w:numId="35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A4328D"/>
    <w:rsid w:val="00000A7C"/>
    <w:rsid w:val="00000F27"/>
    <w:rsid w:val="000014D6"/>
    <w:rsid w:val="00001579"/>
    <w:rsid w:val="00001985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8AA"/>
    <w:rsid w:val="000063CA"/>
    <w:rsid w:val="00010D80"/>
    <w:rsid w:val="000120F9"/>
    <w:rsid w:val="00013680"/>
    <w:rsid w:val="000141FD"/>
    <w:rsid w:val="000155C9"/>
    <w:rsid w:val="00015850"/>
    <w:rsid w:val="00020D96"/>
    <w:rsid w:val="000218E7"/>
    <w:rsid w:val="00021F4C"/>
    <w:rsid w:val="00021FC5"/>
    <w:rsid w:val="00022281"/>
    <w:rsid w:val="00022F29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C17"/>
    <w:rsid w:val="00044D2C"/>
    <w:rsid w:val="0004515E"/>
    <w:rsid w:val="0004561E"/>
    <w:rsid w:val="0004604E"/>
    <w:rsid w:val="00046285"/>
    <w:rsid w:val="00046D07"/>
    <w:rsid w:val="0004706E"/>
    <w:rsid w:val="000471A4"/>
    <w:rsid w:val="0004754E"/>
    <w:rsid w:val="0004777E"/>
    <w:rsid w:val="00047DE3"/>
    <w:rsid w:val="0005056D"/>
    <w:rsid w:val="00050C8A"/>
    <w:rsid w:val="00050E26"/>
    <w:rsid w:val="00051A7B"/>
    <w:rsid w:val="00053F40"/>
    <w:rsid w:val="00054FA5"/>
    <w:rsid w:val="00055658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67FD8"/>
    <w:rsid w:val="000701F6"/>
    <w:rsid w:val="00070B54"/>
    <w:rsid w:val="000712E8"/>
    <w:rsid w:val="0007136A"/>
    <w:rsid w:val="0007195D"/>
    <w:rsid w:val="00072416"/>
    <w:rsid w:val="00073866"/>
    <w:rsid w:val="00073C39"/>
    <w:rsid w:val="00073F08"/>
    <w:rsid w:val="000756F9"/>
    <w:rsid w:val="0007613D"/>
    <w:rsid w:val="0007623B"/>
    <w:rsid w:val="000769B8"/>
    <w:rsid w:val="00077FFC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0A6D"/>
    <w:rsid w:val="00090C3A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0DE6"/>
    <w:rsid w:val="000B12DC"/>
    <w:rsid w:val="000B1738"/>
    <w:rsid w:val="000B17C1"/>
    <w:rsid w:val="000B1F04"/>
    <w:rsid w:val="000B2848"/>
    <w:rsid w:val="000B3648"/>
    <w:rsid w:val="000B3AF2"/>
    <w:rsid w:val="000B494A"/>
    <w:rsid w:val="000B4B27"/>
    <w:rsid w:val="000B4C32"/>
    <w:rsid w:val="000B4C8A"/>
    <w:rsid w:val="000B4DBE"/>
    <w:rsid w:val="000B5191"/>
    <w:rsid w:val="000B538B"/>
    <w:rsid w:val="000B5A1F"/>
    <w:rsid w:val="000B6FD8"/>
    <w:rsid w:val="000B79C1"/>
    <w:rsid w:val="000B7C1C"/>
    <w:rsid w:val="000C01F2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A65"/>
    <w:rsid w:val="000C7C77"/>
    <w:rsid w:val="000C7DAD"/>
    <w:rsid w:val="000D0096"/>
    <w:rsid w:val="000D106B"/>
    <w:rsid w:val="000D110F"/>
    <w:rsid w:val="000D1983"/>
    <w:rsid w:val="000D27E3"/>
    <w:rsid w:val="000D29FD"/>
    <w:rsid w:val="000D3154"/>
    <w:rsid w:val="000D4A9B"/>
    <w:rsid w:val="000D5764"/>
    <w:rsid w:val="000D5AC1"/>
    <w:rsid w:val="000D7C1C"/>
    <w:rsid w:val="000D7F51"/>
    <w:rsid w:val="000E0265"/>
    <w:rsid w:val="000E02AB"/>
    <w:rsid w:val="000E1766"/>
    <w:rsid w:val="000E1DA7"/>
    <w:rsid w:val="000E2D97"/>
    <w:rsid w:val="000E3827"/>
    <w:rsid w:val="000E42B6"/>
    <w:rsid w:val="000E5754"/>
    <w:rsid w:val="000E57A1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7C"/>
    <w:rsid w:val="00103609"/>
    <w:rsid w:val="0010385F"/>
    <w:rsid w:val="00103D53"/>
    <w:rsid w:val="001045BE"/>
    <w:rsid w:val="001053CF"/>
    <w:rsid w:val="00106C16"/>
    <w:rsid w:val="00106E20"/>
    <w:rsid w:val="00107084"/>
    <w:rsid w:val="001103F6"/>
    <w:rsid w:val="00112164"/>
    <w:rsid w:val="00112AD5"/>
    <w:rsid w:val="00112E2D"/>
    <w:rsid w:val="00113D23"/>
    <w:rsid w:val="00113E2D"/>
    <w:rsid w:val="00116FB6"/>
    <w:rsid w:val="00120679"/>
    <w:rsid w:val="0012085B"/>
    <w:rsid w:val="00120B57"/>
    <w:rsid w:val="00120D0C"/>
    <w:rsid w:val="001216FF"/>
    <w:rsid w:val="001227FE"/>
    <w:rsid w:val="001232DF"/>
    <w:rsid w:val="00123452"/>
    <w:rsid w:val="00123F42"/>
    <w:rsid w:val="00124C27"/>
    <w:rsid w:val="00126A48"/>
    <w:rsid w:val="00127091"/>
    <w:rsid w:val="00127222"/>
    <w:rsid w:val="00130644"/>
    <w:rsid w:val="00131818"/>
    <w:rsid w:val="001325BF"/>
    <w:rsid w:val="001325F8"/>
    <w:rsid w:val="001327FD"/>
    <w:rsid w:val="00133166"/>
    <w:rsid w:val="00133528"/>
    <w:rsid w:val="00134451"/>
    <w:rsid w:val="00135A22"/>
    <w:rsid w:val="00137054"/>
    <w:rsid w:val="00137649"/>
    <w:rsid w:val="00140406"/>
    <w:rsid w:val="00140A81"/>
    <w:rsid w:val="00140BA9"/>
    <w:rsid w:val="00140E0D"/>
    <w:rsid w:val="0014117C"/>
    <w:rsid w:val="00144231"/>
    <w:rsid w:val="00144494"/>
    <w:rsid w:val="001444DF"/>
    <w:rsid w:val="00144A5C"/>
    <w:rsid w:val="00146A01"/>
    <w:rsid w:val="00147345"/>
    <w:rsid w:val="00147D7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E2D"/>
    <w:rsid w:val="00156F66"/>
    <w:rsid w:val="001572A4"/>
    <w:rsid w:val="00161818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048"/>
    <w:rsid w:val="00173A4D"/>
    <w:rsid w:val="001742DC"/>
    <w:rsid w:val="00174E53"/>
    <w:rsid w:val="00175848"/>
    <w:rsid w:val="00176137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8E6"/>
    <w:rsid w:val="00184C81"/>
    <w:rsid w:val="00184E3A"/>
    <w:rsid w:val="00184F58"/>
    <w:rsid w:val="00185278"/>
    <w:rsid w:val="0018757C"/>
    <w:rsid w:val="00187E2B"/>
    <w:rsid w:val="00192312"/>
    <w:rsid w:val="00192A99"/>
    <w:rsid w:val="00193D58"/>
    <w:rsid w:val="00194CBD"/>
    <w:rsid w:val="00195941"/>
    <w:rsid w:val="00195ABF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17AF"/>
    <w:rsid w:val="001B1D74"/>
    <w:rsid w:val="001B29C8"/>
    <w:rsid w:val="001B4195"/>
    <w:rsid w:val="001B4364"/>
    <w:rsid w:val="001B4E4A"/>
    <w:rsid w:val="001B6B40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341A"/>
    <w:rsid w:val="001D4630"/>
    <w:rsid w:val="001D679A"/>
    <w:rsid w:val="001D6C5E"/>
    <w:rsid w:val="001E0701"/>
    <w:rsid w:val="001E232F"/>
    <w:rsid w:val="001E2529"/>
    <w:rsid w:val="001E2C02"/>
    <w:rsid w:val="001E3609"/>
    <w:rsid w:val="001E3BE9"/>
    <w:rsid w:val="001E4AF2"/>
    <w:rsid w:val="001E508D"/>
    <w:rsid w:val="001E50B2"/>
    <w:rsid w:val="001E5972"/>
    <w:rsid w:val="001E5B6E"/>
    <w:rsid w:val="001E5E63"/>
    <w:rsid w:val="001E644D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9"/>
    <w:rsid w:val="00204BFA"/>
    <w:rsid w:val="002050D9"/>
    <w:rsid w:val="00206415"/>
    <w:rsid w:val="00207F54"/>
    <w:rsid w:val="00211559"/>
    <w:rsid w:val="0021200C"/>
    <w:rsid w:val="00213649"/>
    <w:rsid w:val="002141ED"/>
    <w:rsid w:val="00214597"/>
    <w:rsid w:val="002148A0"/>
    <w:rsid w:val="00214A10"/>
    <w:rsid w:val="00215487"/>
    <w:rsid w:val="00215E28"/>
    <w:rsid w:val="00215EF9"/>
    <w:rsid w:val="0021648E"/>
    <w:rsid w:val="0021717D"/>
    <w:rsid w:val="0021745D"/>
    <w:rsid w:val="002209D4"/>
    <w:rsid w:val="00220B44"/>
    <w:rsid w:val="00220E43"/>
    <w:rsid w:val="0022113F"/>
    <w:rsid w:val="002218D5"/>
    <w:rsid w:val="002227DB"/>
    <w:rsid w:val="00223D84"/>
    <w:rsid w:val="00224701"/>
    <w:rsid w:val="002258A4"/>
    <w:rsid w:val="002259EF"/>
    <w:rsid w:val="0022619C"/>
    <w:rsid w:val="00226ACE"/>
    <w:rsid w:val="002275F7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9B"/>
    <w:rsid w:val="002429BD"/>
    <w:rsid w:val="002434CE"/>
    <w:rsid w:val="00243AE0"/>
    <w:rsid w:val="002452FF"/>
    <w:rsid w:val="0024587F"/>
    <w:rsid w:val="002458F8"/>
    <w:rsid w:val="00247F0C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2FDC"/>
    <w:rsid w:val="002531F8"/>
    <w:rsid w:val="002536E4"/>
    <w:rsid w:val="0025622F"/>
    <w:rsid w:val="00260FFD"/>
    <w:rsid w:val="00261474"/>
    <w:rsid w:val="00262558"/>
    <w:rsid w:val="002628E1"/>
    <w:rsid w:val="00262AC3"/>
    <w:rsid w:val="00262FFA"/>
    <w:rsid w:val="0026322E"/>
    <w:rsid w:val="002639C6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D4A"/>
    <w:rsid w:val="00280E77"/>
    <w:rsid w:val="0028111D"/>
    <w:rsid w:val="0028135C"/>
    <w:rsid w:val="00282D1A"/>
    <w:rsid w:val="00282FF5"/>
    <w:rsid w:val="00283489"/>
    <w:rsid w:val="00283546"/>
    <w:rsid w:val="00283FA2"/>
    <w:rsid w:val="00284134"/>
    <w:rsid w:val="002843E6"/>
    <w:rsid w:val="00284B21"/>
    <w:rsid w:val="00285138"/>
    <w:rsid w:val="00285563"/>
    <w:rsid w:val="0028666C"/>
    <w:rsid w:val="00286C1B"/>
    <w:rsid w:val="00286E4A"/>
    <w:rsid w:val="00291E64"/>
    <w:rsid w:val="00292E50"/>
    <w:rsid w:val="002934BB"/>
    <w:rsid w:val="00293F59"/>
    <w:rsid w:val="00294309"/>
    <w:rsid w:val="0029491A"/>
    <w:rsid w:val="002979AE"/>
    <w:rsid w:val="00297F07"/>
    <w:rsid w:val="002A01EF"/>
    <w:rsid w:val="002A052E"/>
    <w:rsid w:val="002A088A"/>
    <w:rsid w:val="002A11C6"/>
    <w:rsid w:val="002A2C70"/>
    <w:rsid w:val="002A2F44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384A"/>
    <w:rsid w:val="002B42F4"/>
    <w:rsid w:val="002B4A25"/>
    <w:rsid w:val="002B4AA8"/>
    <w:rsid w:val="002B541B"/>
    <w:rsid w:val="002B56A1"/>
    <w:rsid w:val="002B6C3E"/>
    <w:rsid w:val="002B718D"/>
    <w:rsid w:val="002B777E"/>
    <w:rsid w:val="002B7AFD"/>
    <w:rsid w:val="002C0EBB"/>
    <w:rsid w:val="002C19BD"/>
    <w:rsid w:val="002C1BD4"/>
    <w:rsid w:val="002C3812"/>
    <w:rsid w:val="002C4286"/>
    <w:rsid w:val="002C48B9"/>
    <w:rsid w:val="002C6501"/>
    <w:rsid w:val="002C6FC9"/>
    <w:rsid w:val="002C6FD0"/>
    <w:rsid w:val="002D0564"/>
    <w:rsid w:val="002D1793"/>
    <w:rsid w:val="002D1B77"/>
    <w:rsid w:val="002D1B99"/>
    <w:rsid w:val="002D2F34"/>
    <w:rsid w:val="002D3CB4"/>
    <w:rsid w:val="002D517C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1302"/>
    <w:rsid w:val="002E3B77"/>
    <w:rsid w:val="002E3CEE"/>
    <w:rsid w:val="002E3E79"/>
    <w:rsid w:val="002E43AD"/>
    <w:rsid w:val="002E4A50"/>
    <w:rsid w:val="002E5943"/>
    <w:rsid w:val="002E6BEF"/>
    <w:rsid w:val="002E6E23"/>
    <w:rsid w:val="002E7B94"/>
    <w:rsid w:val="002F057D"/>
    <w:rsid w:val="002F0F7A"/>
    <w:rsid w:val="002F1498"/>
    <w:rsid w:val="002F1CD7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4729"/>
    <w:rsid w:val="00304CD9"/>
    <w:rsid w:val="00307B1C"/>
    <w:rsid w:val="00307BE3"/>
    <w:rsid w:val="0031030D"/>
    <w:rsid w:val="003107FB"/>
    <w:rsid w:val="0031095A"/>
    <w:rsid w:val="003109B0"/>
    <w:rsid w:val="00310DF9"/>
    <w:rsid w:val="003111CD"/>
    <w:rsid w:val="0031212F"/>
    <w:rsid w:val="003123B6"/>
    <w:rsid w:val="00312E71"/>
    <w:rsid w:val="003137ED"/>
    <w:rsid w:val="003142C6"/>
    <w:rsid w:val="003142EF"/>
    <w:rsid w:val="003142F4"/>
    <w:rsid w:val="00315136"/>
    <w:rsid w:val="003163ED"/>
    <w:rsid w:val="003178FC"/>
    <w:rsid w:val="00320304"/>
    <w:rsid w:val="0032067D"/>
    <w:rsid w:val="00320D44"/>
    <w:rsid w:val="0032131D"/>
    <w:rsid w:val="003237A7"/>
    <w:rsid w:val="00323969"/>
    <w:rsid w:val="00323C37"/>
    <w:rsid w:val="00324090"/>
    <w:rsid w:val="003260F1"/>
    <w:rsid w:val="003267F2"/>
    <w:rsid w:val="00327563"/>
    <w:rsid w:val="00327BB2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6A0B"/>
    <w:rsid w:val="00337A47"/>
    <w:rsid w:val="003405DF"/>
    <w:rsid w:val="0034064B"/>
    <w:rsid w:val="003417E3"/>
    <w:rsid w:val="00342785"/>
    <w:rsid w:val="003428CC"/>
    <w:rsid w:val="003433C6"/>
    <w:rsid w:val="00343570"/>
    <w:rsid w:val="003435AE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0D27"/>
    <w:rsid w:val="0035178A"/>
    <w:rsid w:val="0035213E"/>
    <w:rsid w:val="00352B39"/>
    <w:rsid w:val="0035533C"/>
    <w:rsid w:val="003559F2"/>
    <w:rsid w:val="003560D7"/>
    <w:rsid w:val="0035611A"/>
    <w:rsid w:val="0035776A"/>
    <w:rsid w:val="003604E1"/>
    <w:rsid w:val="00361126"/>
    <w:rsid w:val="0036130F"/>
    <w:rsid w:val="00361641"/>
    <w:rsid w:val="00363160"/>
    <w:rsid w:val="00364129"/>
    <w:rsid w:val="00364916"/>
    <w:rsid w:val="00365328"/>
    <w:rsid w:val="00365AD7"/>
    <w:rsid w:val="0037067A"/>
    <w:rsid w:val="003718DD"/>
    <w:rsid w:val="00371A47"/>
    <w:rsid w:val="003725B9"/>
    <w:rsid w:val="00372DC4"/>
    <w:rsid w:val="003733E0"/>
    <w:rsid w:val="003737EA"/>
    <w:rsid w:val="00374C89"/>
    <w:rsid w:val="003759B8"/>
    <w:rsid w:val="00375B5E"/>
    <w:rsid w:val="003769F8"/>
    <w:rsid w:val="00377C19"/>
    <w:rsid w:val="0038053E"/>
    <w:rsid w:val="003805A1"/>
    <w:rsid w:val="00381D07"/>
    <w:rsid w:val="00382B75"/>
    <w:rsid w:val="00382DD8"/>
    <w:rsid w:val="003843DE"/>
    <w:rsid w:val="00384571"/>
    <w:rsid w:val="00384CC0"/>
    <w:rsid w:val="00385105"/>
    <w:rsid w:val="00385371"/>
    <w:rsid w:val="00385FCB"/>
    <w:rsid w:val="00386DC7"/>
    <w:rsid w:val="00387065"/>
    <w:rsid w:val="003879CC"/>
    <w:rsid w:val="0039095B"/>
    <w:rsid w:val="0039154D"/>
    <w:rsid w:val="00392F8B"/>
    <w:rsid w:val="0039321A"/>
    <w:rsid w:val="003949F0"/>
    <w:rsid w:val="003954E5"/>
    <w:rsid w:val="00396409"/>
    <w:rsid w:val="0039698A"/>
    <w:rsid w:val="00396F8F"/>
    <w:rsid w:val="00397958"/>
    <w:rsid w:val="003A05F2"/>
    <w:rsid w:val="003A069E"/>
    <w:rsid w:val="003A1E21"/>
    <w:rsid w:val="003A1FEE"/>
    <w:rsid w:val="003A2EFA"/>
    <w:rsid w:val="003A3756"/>
    <w:rsid w:val="003A4F9D"/>
    <w:rsid w:val="003A523D"/>
    <w:rsid w:val="003A5411"/>
    <w:rsid w:val="003A5747"/>
    <w:rsid w:val="003A6E31"/>
    <w:rsid w:val="003A74E4"/>
    <w:rsid w:val="003A7BBF"/>
    <w:rsid w:val="003B021B"/>
    <w:rsid w:val="003B098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0D4"/>
    <w:rsid w:val="003B6660"/>
    <w:rsid w:val="003B7F28"/>
    <w:rsid w:val="003C0BB3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38E5"/>
    <w:rsid w:val="003D3E17"/>
    <w:rsid w:val="003D5DBF"/>
    <w:rsid w:val="003D5E4B"/>
    <w:rsid w:val="003D5F97"/>
    <w:rsid w:val="003D63AD"/>
    <w:rsid w:val="003D6B1A"/>
    <w:rsid w:val="003D7B78"/>
    <w:rsid w:val="003D7C97"/>
    <w:rsid w:val="003E15C3"/>
    <w:rsid w:val="003E3AF4"/>
    <w:rsid w:val="003E44AE"/>
    <w:rsid w:val="003E4A95"/>
    <w:rsid w:val="003E4F33"/>
    <w:rsid w:val="003E5866"/>
    <w:rsid w:val="003E5F83"/>
    <w:rsid w:val="003F0898"/>
    <w:rsid w:val="003F0998"/>
    <w:rsid w:val="003F1787"/>
    <w:rsid w:val="003F1792"/>
    <w:rsid w:val="003F1DAC"/>
    <w:rsid w:val="003F21B4"/>
    <w:rsid w:val="003F2717"/>
    <w:rsid w:val="003F3866"/>
    <w:rsid w:val="003F3B1F"/>
    <w:rsid w:val="003F4154"/>
    <w:rsid w:val="003F5842"/>
    <w:rsid w:val="003F5F72"/>
    <w:rsid w:val="003F61E1"/>
    <w:rsid w:val="003F670A"/>
    <w:rsid w:val="003F6856"/>
    <w:rsid w:val="003F7EDC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10D90"/>
    <w:rsid w:val="004112D3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26DE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0F81"/>
    <w:rsid w:val="00431337"/>
    <w:rsid w:val="00431375"/>
    <w:rsid w:val="00431563"/>
    <w:rsid w:val="00431832"/>
    <w:rsid w:val="004324B1"/>
    <w:rsid w:val="0043252F"/>
    <w:rsid w:val="00432749"/>
    <w:rsid w:val="00432A33"/>
    <w:rsid w:val="00432B84"/>
    <w:rsid w:val="00433784"/>
    <w:rsid w:val="00433B7E"/>
    <w:rsid w:val="00433F14"/>
    <w:rsid w:val="004342E2"/>
    <w:rsid w:val="0043588F"/>
    <w:rsid w:val="0043676C"/>
    <w:rsid w:val="00436A7A"/>
    <w:rsid w:val="00437D63"/>
    <w:rsid w:val="004414BB"/>
    <w:rsid w:val="004429C9"/>
    <w:rsid w:val="00442CA8"/>
    <w:rsid w:val="004438FB"/>
    <w:rsid w:val="00443C58"/>
    <w:rsid w:val="00443D9B"/>
    <w:rsid w:val="00444350"/>
    <w:rsid w:val="004461B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AD2"/>
    <w:rsid w:val="00454D34"/>
    <w:rsid w:val="00461293"/>
    <w:rsid w:val="00461ADA"/>
    <w:rsid w:val="00462506"/>
    <w:rsid w:val="0046382A"/>
    <w:rsid w:val="004650AF"/>
    <w:rsid w:val="00466655"/>
    <w:rsid w:val="0046799C"/>
    <w:rsid w:val="00467EFC"/>
    <w:rsid w:val="004702AD"/>
    <w:rsid w:val="004730B2"/>
    <w:rsid w:val="00475F0C"/>
    <w:rsid w:val="00477E25"/>
    <w:rsid w:val="0048067B"/>
    <w:rsid w:val="00480E79"/>
    <w:rsid w:val="00480FAF"/>
    <w:rsid w:val="004817B9"/>
    <w:rsid w:val="00481841"/>
    <w:rsid w:val="00483281"/>
    <w:rsid w:val="00483A93"/>
    <w:rsid w:val="00483E2A"/>
    <w:rsid w:val="0048442F"/>
    <w:rsid w:val="004857EE"/>
    <w:rsid w:val="00485C85"/>
    <w:rsid w:val="0048624C"/>
    <w:rsid w:val="0048779D"/>
    <w:rsid w:val="00490914"/>
    <w:rsid w:val="00491231"/>
    <w:rsid w:val="00491294"/>
    <w:rsid w:val="00492F17"/>
    <w:rsid w:val="00493694"/>
    <w:rsid w:val="004945AE"/>
    <w:rsid w:val="0049491F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AB9"/>
    <w:rsid w:val="004A3F4F"/>
    <w:rsid w:val="004A45F9"/>
    <w:rsid w:val="004A5159"/>
    <w:rsid w:val="004A54C0"/>
    <w:rsid w:val="004B0448"/>
    <w:rsid w:val="004B1412"/>
    <w:rsid w:val="004B147C"/>
    <w:rsid w:val="004B2B69"/>
    <w:rsid w:val="004B310F"/>
    <w:rsid w:val="004B325B"/>
    <w:rsid w:val="004B3523"/>
    <w:rsid w:val="004B3882"/>
    <w:rsid w:val="004B4322"/>
    <w:rsid w:val="004B4BC9"/>
    <w:rsid w:val="004B4D93"/>
    <w:rsid w:val="004B5B88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1532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6BFC"/>
    <w:rsid w:val="004F7995"/>
    <w:rsid w:val="00501D75"/>
    <w:rsid w:val="00502EDA"/>
    <w:rsid w:val="005040DF"/>
    <w:rsid w:val="00505342"/>
    <w:rsid w:val="00505420"/>
    <w:rsid w:val="0050549B"/>
    <w:rsid w:val="00506187"/>
    <w:rsid w:val="00507E31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9E4"/>
    <w:rsid w:val="00524A5F"/>
    <w:rsid w:val="005259F5"/>
    <w:rsid w:val="00525F6B"/>
    <w:rsid w:val="00526C20"/>
    <w:rsid w:val="005277EA"/>
    <w:rsid w:val="0053098D"/>
    <w:rsid w:val="00532FE7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37C"/>
    <w:rsid w:val="005459BE"/>
    <w:rsid w:val="005464AD"/>
    <w:rsid w:val="00546575"/>
    <w:rsid w:val="00547D37"/>
    <w:rsid w:val="005514E8"/>
    <w:rsid w:val="005519C2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3BA3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251F"/>
    <w:rsid w:val="00573420"/>
    <w:rsid w:val="00574A1D"/>
    <w:rsid w:val="005767EB"/>
    <w:rsid w:val="005769D6"/>
    <w:rsid w:val="0057707C"/>
    <w:rsid w:val="00577239"/>
    <w:rsid w:val="00581CA6"/>
    <w:rsid w:val="005846A6"/>
    <w:rsid w:val="00585CB6"/>
    <w:rsid w:val="00587962"/>
    <w:rsid w:val="00587B17"/>
    <w:rsid w:val="0059049B"/>
    <w:rsid w:val="00590574"/>
    <w:rsid w:val="00590D98"/>
    <w:rsid w:val="005921F5"/>
    <w:rsid w:val="005926E9"/>
    <w:rsid w:val="00592BB1"/>
    <w:rsid w:val="00592EF3"/>
    <w:rsid w:val="005931AD"/>
    <w:rsid w:val="0059572D"/>
    <w:rsid w:val="00595DAA"/>
    <w:rsid w:val="0059699C"/>
    <w:rsid w:val="005A0182"/>
    <w:rsid w:val="005A0535"/>
    <w:rsid w:val="005A171C"/>
    <w:rsid w:val="005A18BD"/>
    <w:rsid w:val="005A1B88"/>
    <w:rsid w:val="005A29F5"/>
    <w:rsid w:val="005A2B0F"/>
    <w:rsid w:val="005A516E"/>
    <w:rsid w:val="005A5688"/>
    <w:rsid w:val="005A59D6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0D2"/>
    <w:rsid w:val="005C4E2E"/>
    <w:rsid w:val="005C57A4"/>
    <w:rsid w:val="005C6370"/>
    <w:rsid w:val="005C78F7"/>
    <w:rsid w:val="005C7E69"/>
    <w:rsid w:val="005C7E7D"/>
    <w:rsid w:val="005D0180"/>
    <w:rsid w:val="005D1561"/>
    <w:rsid w:val="005D19A0"/>
    <w:rsid w:val="005D2290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166"/>
    <w:rsid w:val="005F0AFA"/>
    <w:rsid w:val="005F1AD8"/>
    <w:rsid w:val="005F1DE1"/>
    <w:rsid w:val="005F2139"/>
    <w:rsid w:val="005F29ED"/>
    <w:rsid w:val="005F6202"/>
    <w:rsid w:val="005F7C09"/>
    <w:rsid w:val="00600257"/>
    <w:rsid w:val="00600BDF"/>
    <w:rsid w:val="00600F7E"/>
    <w:rsid w:val="0060118C"/>
    <w:rsid w:val="00603BD2"/>
    <w:rsid w:val="00603C12"/>
    <w:rsid w:val="00603F4A"/>
    <w:rsid w:val="0060444E"/>
    <w:rsid w:val="00604730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1030"/>
    <w:rsid w:val="006123AA"/>
    <w:rsid w:val="00613192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1069"/>
    <w:rsid w:val="00622741"/>
    <w:rsid w:val="006228D2"/>
    <w:rsid w:val="0062292F"/>
    <w:rsid w:val="00622E27"/>
    <w:rsid w:val="0062463C"/>
    <w:rsid w:val="006246F4"/>
    <w:rsid w:val="00624771"/>
    <w:rsid w:val="00624D0C"/>
    <w:rsid w:val="00625669"/>
    <w:rsid w:val="00631346"/>
    <w:rsid w:val="00631CE6"/>
    <w:rsid w:val="00632368"/>
    <w:rsid w:val="00632CA7"/>
    <w:rsid w:val="00636063"/>
    <w:rsid w:val="006362DC"/>
    <w:rsid w:val="006370ED"/>
    <w:rsid w:val="006372FE"/>
    <w:rsid w:val="00637D67"/>
    <w:rsid w:val="006402B3"/>
    <w:rsid w:val="00640457"/>
    <w:rsid w:val="00640BA3"/>
    <w:rsid w:val="00640F32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863"/>
    <w:rsid w:val="00647B39"/>
    <w:rsid w:val="00650FAF"/>
    <w:rsid w:val="00651125"/>
    <w:rsid w:val="0065156B"/>
    <w:rsid w:val="00651611"/>
    <w:rsid w:val="006516B2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6EFC"/>
    <w:rsid w:val="006716BB"/>
    <w:rsid w:val="006725E6"/>
    <w:rsid w:val="00672935"/>
    <w:rsid w:val="00672B73"/>
    <w:rsid w:val="00673094"/>
    <w:rsid w:val="00673F01"/>
    <w:rsid w:val="00674980"/>
    <w:rsid w:val="0067516C"/>
    <w:rsid w:val="006768D6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4FC9"/>
    <w:rsid w:val="0068552F"/>
    <w:rsid w:val="00685AE5"/>
    <w:rsid w:val="00686132"/>
    <w:rsid w:val="006868E9"/>
    <w:rsid w:val="006874C9"/>
    <w:rsid w:val="00687E38"/>
    <w:rsid w:val="00690DD9"/>
    <w:rsid w:val="00690F8C"/>
    <w:rsid w:val="006928DB"/>
    <w:rsid w:val="00692BB7"/>
    <w:rsid w:val="00692CB5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4D6"/>
    <w:rsid w:val="006A0F43"/>
    <w:rsid w:val="006A2C8C"/>
    <w:rsid w:val="006A322B"/>
    <w:rsid w:val="006A4590"/>
    <w:rsid w:val="006A476B"/>
    <w:rsid w:val="006A4A4F"/>
    <w:rsid w:val="006A535D"/>
    <w:rsid w:val="006A7AF0"/>
    <w:rsid w:val="006A7C83"/>
    <w:rsid w:val="006B1970"/>
    <w:rsid w:val="006B2495"/>
    <w:rsid w:val="006B374E"/>
    <w:rsid w:val="006B416E"/>
    <w:rsid w:val="006B429F"/>
    <w:rsid w:val="006B48A1"/>
    <w:rsid w:val="006B4ACA"/>
    <w:rsid w:val="006B5584"/>
    <w:rsid w:val="006B56B7"/>
    <w:rsid w:val="006B5B6F"/>
    <w:rsid w:val="006B61E2"/>
    <w:rsid w:val="006B6B00"/>
    <w:rsid w:val="006B7D18"/>
    <w:rsid w:val="006C1222"/>
    <w:rsid w:val="006C1CE5"/>
    <w:rsid w:val="006C1DC0"/>
    <w:rsid w:val="006C1ECD"/>
    <w:rsid w:val="006C20F2"/>
    <w:rsid w:val="006C231D"/>
    <w:rsid w:val="006C34D4"/>
    <w:rsid w:val="006C3981"/>
    <w:rsid w:val="006C3B76"/>
    <w:rsid w:val="006C41A2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190E"/>
    <w:rsid w:val="006D23FD"/>
    <w:rsid w:val="006D367D"/>
    <w:rsid w:val="006D4ECC"/>
    <w:rsid w:val="006D6D31"/>
    <w:rsid w:val="006D7223"/>
    <w:rsid w:val="006D7C78"/>
    <w:rsid w:val="006E0B33"/>
    <w:rsid w:val="006E143A"/>
    <w:rsid w:val="006E1D39"/>
    <w:rsid w:val="006E1D51"/>
    <w:rsid w:val="006E220E"/>
    <w:rsid w:val="006E28A2"/>
    <w:rsid w:val="006E3639"/>
    <w:rsid w:val="006E4711"/>
    <w:rsid w:val="006E4A21"/>
    <w:rsid w:val="006E672B"/>
    <w:rsid w:val="006F0790"/>
    <w:rsid w:val="006F0ABB"/>
    <w:rsid w:val="006F0B53"/>
    <w:rsid w:val="006F146F"/>
    <w:rsid w:val="006F3681"/>
    <w:rsid w:val="006F55CE"/>
    <w:rsid w:val="006F586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933"/>
    <w:rsid w:val="00710933"/>
    <w:rsid w:val="00710E77"/>
    <w:rsid w:val="007111FF"/>
    <w:rsid w:val="007112BD"/>
    <w:rsid w:val="00711B06"/>
    <w:rsid w:val="00712C78"/>
    <w:rsid w:val="00712DA2"/>
    <w:rsid w:val="00712EBD"/>
    <w:rsid w:val="00713100"/>
    <w:rsid w:val="0071388C"/>
    <w:rsid w:val="00714A68"/>
    <w:rsid w:val="0071636F"/>
    <w:rsid w:val="007167D0"/>
    <w:rsid w:val="007169F0"/>
    <w:rsid w:val="00716FED"/>
    <w:rsid w:val="00717842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663E"/>
    <w:rsid w:val="00727143"/>
    <w:rsid w:val="00727821"/>
    <w:rsid w:val="00727F37"/>
    <w:rsid w:val="00732808"/>
    <w:rsid w:val="00732A16"/>
    <w:rsid w:val="00735105"/>
    <w:rsid w:val="00735D6E"/>
    <w:rsid w:val="007363DF"/>
    <w:rsid w:val="007365A5"/>
    <w:rsid w:val="00741814"/>
    <w:rsid w:val="00741EED"/>
    <w:rsid w:val="00742509"/>
    <w:rsid w:val="00743EFD"/>
    <w:rsid w:val="00745D14"/>
    <w:rsid w:val="00747214"/>
    <w:rsid w:val="00747880"/>
    <w:rsid w:val="00747B45"/>
    <w:rsid w:val="00747E30"/>
    <w:rsid w:val="007514C1"/>
    <w:rsid w:val="00751546"/>
    <w:rsid w:val="007523E4"/>
    <w:rsid w:val="00752740"/>
    <w:rsid w:val="00752905"/>
    <w:rsid w:val="00753349"/>
    <w:rsid w:val="00756461"/>
    <w:rsid w:val="007614F5"/>
    <w:rsid w:val="00762B2A"/>
    <w:rsid w:val="00764607"/>
    <w:rsid w:val="00764C55"/>
    <w:rsid w:val="00764D33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116"/>
    <w:rsid w:val="007A0393"/>
    <w:rsid w:val="007A1950"/>
    <w:rsid w:val="007A279B"/>
    <w:rsid w:val="007A3325"/>
    <w:rsid w:val="007A3C9A"/>
    <w:rsid w:val="007A405D"/>
    <w:rsid w:val="007A4200"/>
    <w:rsid w:val="007A434B"/>
    <w:rsid w:val="007A471B"/>
    <w:rsid w:val="007A50EE"/>
    <w:rsid w:val="007A61F2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339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D776F"/>
    <w:rsid w:val="007E0333"/>
    <w:rsid w:val="007E0864"/>
    <w:rsid w:val="007E1436"/>
    <w:rsid w:val="007E162C"/>
    <w:rsid w:val="007E212E"/>
    <w:rsid w:val="007E3EC4"/>
    <w:rsid w:val="007E46AA"/>
    <w:rsid w:val="007E4AA2"/>
    <w:rsid w:val="007E5777"/>
    <w:rsid w:val="007E64CB"/>
    <w:rsid w:val="007F0390"/>
    <w:rsid w:val="007F1448"/>
    <w:rsid w:val="007F1C66"/>
    <w:rsid w:val="007F2055"/>
    <w:rsid w:val="007F2130"/>
    <w:rsid w:val="007F265A"/>
    <w:rsid w:val="007F2AB9"/>
    <w:rsid w:val="007F3A03"/>
    <w:rsid w:val="007F3E63"/>
    <w:rsid w:val="007F42E9"/>
    <w:rsid w:val="007F4B96"/>
    <w:rsid w:val="007F5958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A3"/>
    <w:rsid w:val="00813813"/>
    <w:rsid w:val="00813A52"/>
    <w:rsid w:val="0081478C"/>
    <w:rsid w:val="00814DB2"/>
    <w:rsid w:val="008150D3"/>
    <w:rsid w:val="00815971"/>
    <w:rsid w:val="00815B29"/>
    <w:rsid w:val="00816332"/>
    <w:rsid w:val="0082026A"/>
    <w:rsid w:val="00820B8F"/>
    <w:rsid w:val="00820DEA"/>
    <w:rsid w:val="008221CB"/>
    <w:rsid w:val="00823D49"/>
    <w:rsid w:val="008243E5"/>
    <w:rsid w:val="008246A1"/>
    <w:rsid w:val="00824C3B"/>
    <w:rsid w:val="00825571"/>
    <w:rsid w:val="00825653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7CE"/>
    <w:rsid w:val="00846E86"/>
    <w:rsid w:val="008474F8"/>
    <w:rsid w:val="00852741"/>
    <w:rsid w:val="00853258"/>
    <w:rsid w:val="00853E4B"/>
    <w:rsid w:val="0085606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1A64"/>
    <w:rsid w:val="00883B5E"/>
    <w:rsid w:val="00884645"/>
    <w:rsid w:val="00884DC2"/>
    <w:rsid w:val="00884F13"/>
    <w:rsid w:val="00885244"/>
    <w:rsid w:val="00886AED"/>
    <w:rsid w:val="00886B2E"/>
    <w:rsid w:val="008878DB"/>
    <w:rsid w:val="00890A91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1EB7"/>
    <w:rsid w:val="008A3011"/>
    <w:rsid w:val="008A3485"/>
    <w:rsid w:val="008A3989"/>
    <w:rsid w:val="008A3A0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4C6"/>
    <w:rsid w:val="008B7DC2"/>
    <w:rsid w:val="008C0F1C"/>
    <w:rsid w:val="008C15F5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0EDC"/>
    <w:rsid w:val="008E300D"/>
    <w:rsid w:val="008E40FB"/>
    <w:rsid w:val="008E4752"/>
    <w:rsid w:val="008E489F"/>
    <w:rsid w:val="008E4F2F"/>
    <w:rsid w:val="008E5200"/>
    <w:rsid w:val="008E5FB2"/>
    <w:rsid w:val="008E675F"/>
    <w:rsid w:val="008E78D5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633C"/>
    <w:rsid w:val="00906A53"/>
    <w:rsid w:val="00906C1D"/>
    <w:rsid w:val="00907DF2"/>
    <w:rsid w:val="0091035B"/>
    <w:rsid w:val="009115DA"/>
    <w:rsid w:val="00911ED3"/>
    <w:rsid w:val="00913773"/>
    <w:rsid w:val="00913D06"/>
    <w:rsid w:val="0091456E"/>
    <w:rsid w:val="00914613"/>
    <w:rsid w:val="00916ABA"/>
    <w:rsid w:val="00917E11"/>
    <w:rsid w:val="00920504"/>
    <w:rsid w:val="0092565E"/>
    <w:rsid w:val="0092589F"/>
    <w:rsid w:val="00925D0F"/>
    <w:rsid w:val="0092609E"/>
    <w:rsid w:val="009260E2"/>
    <w:rsid w:val="00926B18"/>
    <w:rsid w:val="00927BE5"/>
    <w:rsid w:val="00927EB9"/>
    <w:rsid w:val="00931102"/>
    <w:rsid w:val="00932481"/>
    <w:rsid w:val="009327AF"/>
    <w:rsid w:val="00932D95"/>
    <w:rsid w:val="009342D9"/>
    <w:rsid w:val="009345A1"/>
    <w:rsid w:val="009365EB"/>
    <w:rsid w:val="00936E86"/>
    <w:rsid w:val="00937C70"/>
    <w:rsid w:val="00940A69"/>
    <w:rsid w:val="00940B01"/>
    <w:rsid w:val="009419DE"/>
    <w:rsid w:val="00941E0A"/>
    <w:rsid w:val="009422E0"/>
    <w:rsid w:val="00942ED3"/>
    <w:rsid w:val="00945CCC"/>
    <w:rsid w:val="00946102"/>
    <w:rsid w:val="009467F5"/>
    <w:rsid w:val="009474C7"/>
    <w:rsid w:val="009477CB"/>
    <w:rsid w:val="00947BBD"/>
    <w:rsid w:val="00947D2B"/>
    <w:rsid w:val="0095006D"/>
    <w:rsid w:val="00951F50"/>
    <w:rsid w:val="00952D0E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743"/>
    <w:rsid w:val="0096085E"/>
    <w:rsid w:val="00960BE8"/>
    <w:rsid w:val="00961B37"/>
    <w:rsid w:val="00962089"/>
    <w:rsid w:val="009621A0"/>
    <w:rsid w:val="00962EE8"/>
    <w:rsid w:val="00963EA3"/>
    <w:rsid w:val="009649BC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1883"/>
    <w:rsid w:val="00972897"/>
    <w:rsid w:val="00972D16"/>
    <w:rsid w:val="009733FF"/>
    <w:rsid w:val="00973751"/>
    <w:rsid w:val="0097386B"/>
    <w:rsid w:val="00973F94"/>
    <w:rsid w:val="00974380"/>
    <w:rsid w:val="00980A42"/>
    <w:rsid w:val="00981854"/>
    <w:rsid w:val="00985751"/>
    <w:rsid w:val="00985F95"/>
    <w:rsid w:val="0098779D"/>
    <w:rsid w:val="0098793D"/>
    <w:rsid w:val="0099066E"/>
    <w:rsid w:val="00990D17"/>
    <w:rsid w:val="009955E9"/>
    <w:rsid w:val="009963AA"/>
    <w:rsid w:val="009969DB"/>
    <w:rsid w:val="009A033F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3FE3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43EE"/>
    <w:rsid w:val="009B7CA2"/>
    <w:rsid w:val="009C0854"/>
    <w:rsid w:val="009C0F74"/>
    <w:rsid w:val="009C1546"/>
    <w:rsid w:val="009C1601"/>
    <w:rsid w:val="009C1779"/>
    <w:rsid w:val="009C17F3"/>
    <w:rsid w:val="009C17FE"/>
    <w:rsid w:val="009C18B4"/>
    <w:rsid w:val="009C25A6"/>
    <w:rsid w:val="009C26B5"/>
    <w:rsid w:val="009C39A6"/>
    <w:rsid w:val="009C526B"/>
    <w:rsid w:val="009C6095"/>
    <w:rsid w:val="009C6511"/>
    <w:rsid w:val="009D0EAF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200"/>
    <w:rsid w:val="009E153B"/>
    <w:rsid w:val="009E1679"/>
    <w:rsid w:val="009E268C"/>
    <w:rsid w:val="009E2AFF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CA6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6808"/>
    <w:rsid w:val="00A0738D"/>
    <w:rsid w:val="00A10917"/>
    <w:rsid w:val="00A10E6A"/>
    <w:rsid w:val="00A1157B"/>
    <w:rsid w:val="00A11EDA"/>
    <w:rsid w:val="00A11FFC"/>
    <w:rsid w:val="00A125FC"/>
    <w:rsid w:val="00A13A12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5E1"/>
    <w:rsid w:val="00A23FE3"/>
    <w:rsid w:val="00A2463B"/>
    <w:rsid w:val="00A25509"/>
    <w:rsid w:val="00A25924"/>
    <w:rsid w:val="00A26444"/>
    <w:rsid w:val="00A26586"/>
    <w:rsid w:val="00A26640"/>
    <w:rsid w:val="00A26B97"/>
    <w:rsid w:val="00A30A8F"/>
    <w:rsid w:val="00A317F5"/>
    <w:rsid w:val="00A319D4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28D"/>
    <w:rsid w:val="00A434B0"/>
    <w:rsid w:val="00A443AB"/>
    <w:rsid w:val="00A45DD4"/>
    <w:rsid w:val="00A461EA"/>
    <w:rsid w:val="00A4698D"/>
    <w:rsid w:val="00A47C05"/>
    <w:rsid w:val="00A51605"/>
    <w:rsid w:val="00A51C2A"/>
    <w:rsid w:val="00A5266A"/>
    <w:rsid w:val="00A52CEF"/>
    <w:rsid w:val="00A52FFD"/>
    <w:rsid w:val="00A532AB"/>
    <w:rsid w:val="00A53367"/>
    <w:rsid w:val="00A53C36"/>
    <w:rsid w:val="00A5655C"/>
    <w:rsid w:val="00A62B9B"/>
    <w:rsid w:val="00A638A7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B68"/>
    <w:rsid w:val="00A76E9A"/>
    <w:rsid w:val="00A771AC"/>
    <w:rsid w:val="00A77EFA"/>
    <w:rsid w:val="00A80D4B"/>
    <w:rsid w:val="00A81D8D"/>
    <w:rsid w:val="00A82881"/>
    <w:rsid w:val="00A82C7C"/>
    <w:rsid w:val="00A84452"/>
    <w:rsid w:val="00A84748"/>
    <w:rsid w:val="00A849D6"/>
    <w:rsid w:val="00A84E40"/>
    <w:rsid w:val="00A84EAE"/>
    <w:rsid w:val="00A85F77"/>
    <w:rsid w:val="00A8631D"/>
    <w:rsid w:val="00A86E62"/>
    <w:rsid w:val="00A87B6F"/>
    <w:rsid w:val="00A87EC4"/>
    <w:rsid w:val="00A91B8A"/>
    <w:rsid w:val="00A92298"/>
    <w:rsid w:val="00A92628"/>
    <w:rsid w:val="00A92867"/>
    <w:rsid w:val="00A9331F"/>
    <w:rsid w:val="00A9332A"/>
    <w:rsid w:val="00A95B5D"/>
    <w:rsid w:val="00A97262"/>
    <w:rsid w:val="00AA08CE"/>
    <w:rsid w:val="00AA1F8E"/>
    <w:rsid w:val="00AA365A"/>
    <w:rsid w:val="00AA4017"/>
    <w:rsid w:val="00AA4311"/>
    <w:rsid w:val="00AA4A83"/>
    <w:rsid w:val="00AA75A2"/>
    <w:rsid w:val="00AA7808"/>
    <w:rsid w:val="00AA7D25"/>
    <w:rsid w:val="00AA7FEB"/>
    <w:rsid w:val="00AB0029"/>
    <w:rsid w:val="00AB088E"/>
    <w:rsid w:val="00AB0CF2"/>
    <w:rsid w:val="00AB0E7D"/>
    <w:rsid w:val="00AB27CC"/>
    <w:rsid w:val="00AB308A"/>
    <w:rsid w:val="00AB3190"/>
    <w:rsid w:val="00AB3403"/>
    <w:rsid w:val="00AB3720"/>
    <w:rsid w:val="00AB4777"/>
    <w:rsid w:val="00AB4845"/>
    <w:rsid w:val="00AB51EC"/>
    <w:rsid w:val="00AB5567"/>
    <w:rsid w:val="00AB5969"/>
    <w:rsid w:val="00AB6EE6"/>
    <w:rsid w:val="00AB71AF"/>
    <w:rsid w:val="00AB7432"/>
    <w:rsid w:val="00AB77E1"/>
    <w:rsid w:val="00AB7C0D"/>
    <w:rsid w:val="00AC2E6B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D3B"/>
    <w:rsid w:val="00AD3037"/>
    <w:rsid w:val="00AD3F6B"/>
    <w:rsid w:val="00AD5A27"/>
    <w:rsid w:val="00AD6016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6F40"/>
    <w:rsid w:val="00AF7868"/>
    <w:rsid w:val="00AF7CCD"/>
    <w:rsid w:val="00B01C87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46CD"/>
    <w:rsid w:val="00B163F5"/>
    <w:rsid w:val="00B1732D"/>
    <w:rsid w:val="00B17F33"/>
    <w:rsid w:val="00B20A9D"/>
    <w:rsid w:val="00B21C03"/>
    <w:rsid w:val="00B23C3E"/>
    <w:rsid w:val="00B24E6A"/>
    <w:rsid w:val="00B255B2"/>
    <w:rsid w:val="00B25B0A"/>
    <w:rsid w:val="00B25F75"/>
    <w:rsid w:val="00B263A1"/>
    <w:rsid w:val="00B30A66"/>
    <w:rsid w:val="00B315A6"/>
    <w:rsid w:val="00B3196B"/>
    <w:rsid w:val="00B31A8E"/>
    <w:rsid w:val="00B356FC"/>
    <w:rsid w:val="00B357D5"/>
    <w:rsid w:val="00B3580A"/>
    <w:rsid w:val="00B36697"/>
    <w:rsid w:val="00B37F43"/>
    <w:rsid w:val="00B40183"/>
    <w:rsid w:val="00B4050B"/>
    <w:rsid w:val="00B41929"/>
    <w:rsid w:val="00B4201B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16"/>
    <w:rsid w:val="00B479D8"/>
    <w:rsid w:val="00B47BFC"/>
    <w:rsid w:val="00B47F91"/>
    <w:rsid w:val="00B501F6"/>
    <w:rsid w:val="00B503AC"/>
    <w:rsid w:val="00B509A3"/>
    <w:rsid w:val="00B51313"/>
    <w:rsid w:val="00B51F03"/>
    <w:rsid w:val="00B5224F"/>
    <w:rsid w:val="00B528B2"/>
    <w:rsid w:val="00B52CF2"/>
    <w:rsid w:val="00B5339B"/>
    <w:rsid w:val="00B54806"/>
    <w:rsid w:val="00B548FE"/>
    <w:rsid w:val="00B55A12"/>
    <w:rsid w:val="00B55BA1"/>
    <w:rsid w:val="00B56AA6"/>
    <w:rsid w:val="00B56CF1"/>
    <w:rsid w:val="00B608DF"/>
    <w:rsid w:val="00B612DE"/>
    <w:rsid w:val="00B63007"/>
    <w:rsid w:val="00B6404D"/>
    <w:rsid w:val="00B644EE"/>
    <w:rsid w:val="00B65EBD"/>
    <w:rsid w:val="00B662E7"/>
    <w:rsid w:val="00B6715F"/>
    <w:rsid w:val="00B6730A"/>
    <w:rsid w:val="00B67CA0"/>
    <w:rsid w:val="00B70031"/>
    <w:rsid w:val="00B701E3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1AE9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90462"/>
    <w:rsid w:val="00B927F9"/>
    <w:rsid w:val="00B928C8"/>
    <w:rsid w:val="00B93CCF"/>
    <w:rsid w:val="00B942B0"/>
    <w:rsid w:val="00B94D46"/>
    <w:rsid w:val="00B96402"/>
    <w:rsid w:val="00B96E6C"/>
    <w:rsid w:val="00B9752D"/>
    <w:rsid w:val="00BA06B5"/>
    <w:rsid w:val="00BA0E77"/>
    <w:rsid w:val="00BA2DDA"/>
    <w:rsid w:val="00BA2F1D"/>
    <w:rsid w:val="00BA3295"/>
    <w:rsid w:val="00BA4727"/>
    <w:rsid w:val="00BA4CAE"/>
    <w:rsid w:val="00BA4F74"/>
    <w:rsid w:val="00BA543E"/>
    <w:rsid w:val="00BA55B2"/>
    <w:rsid w:val="00BA6177"/>
    <w:rsid w:val="00BA62CD"/>
    <w:rsid w:val="00BA6780"/>
    <w:rsid w:val="00BA6A44"/>
    <w:rsid w:val="00BA7157"/>
    <w:rsid w:val="00BB022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BA4"/>
    <w:rsid w:val="00BB6FAF"/>
    <w:rsid w:val="00BB74A5"/>
    <w:rsid w:val="00BB77BF"/>
    <w:rsid w:val="00BB7C5B"/>
    <w:rsid w:val="00BC0338"/>
    <w:rsid w:val="00BC07D0"/>
    <w:rsid w:val="00BC14C5"/>
    <w:rsid w:val="00BC3171"/>
    <w:rsid w:val="00BC3BCC"/>
    <w:rsid w:val="00BC4054"/>
    <w:rsid w:val="00BC4AB8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3619"/>
    <w:rsid w:val="00BE45D8"/>
    <w:rsid w:val="00BE4C8E"/>
    <w:rsid w:val="00BE5E5D"/>
    <w:rsid w:val="00BF076D"/>
    <w:rsid w:val="00BF0AED"/>
    <w:rsid w:val="00BF1582"/>
    <w:rsid w:val="00BF2703"/>
    <w:rsid w:val="00BF330E"/>
    <w:rsid w:val="00BF3516"/>
    <w:rsid w:val="00BF357C"/>
    <w:rsid w:val="00BF3FF6"/>
    <w:rsid w:val="00BF4F86"/>
    <w:rsid w:val="00BF580D"/>
    <w:rsid w:val="00BF6A67"/>
    <w:rsid w:val="00BF6DA1"/>
    <w:rsid w:val="00BF6FB7"/>
    <w:rsid w:val="00BF75AB"/>
    <w:rsid w:val="00BF7D01"/>
    <w:rsid w:val="00C00464"/>
    <w:rsid w:val="00C00605"/>
    <w:rsid w:val="00C00988"/>
    <w:rsid w:val="00C01BE9"/>
    <w:rsid w:val="00C021A0"/>
    <w:rsid w:val="00C025C7"/>
    <w:rsid w:val="00C02F28"/>
    <w:rsid w:val="00C03853"/>
    <w:rsid w:val="00C05A11"/>
    <w:rsid w:val="00C05BC7"/>
    <w:rsid w:val="00C05E6A"/>
    <w:rsid w:val="00C07C66"/>
    <w:rsid w:val="00C11498"/>
    <w:rsid w:val="00C116F8"/>
    <w:rsid w:val="00C11DB3"/>
    <w:rsid w:val="00C12885"/>
    <w:rsid w:val="00C131DC"/>
    <w:rsid w:val="00C15C56"/>
    <w:rsid w:val="00C17670"/>
    <w:rsid w:val="00C177AA"/>
    <w:rsid w:val="00C209E2"/>
    <w:rsid w:val="00C219B8"/>
    <w:rsid w:val="00C223AA"/>
    <w:rsid w:val="00C22A0D"/>
    <w:rsid w:val="00C24659"/>
    <w:rsid w:val="00C24CEE"/>
    <w:rsid w:val="00C25649"/>
    <w:rsid w:val="00C261F9"/>
    <w:rsid w:val="00C26F6C"/>
    <w:rsid w:val="00C30D8A"/>
    <w:rsid w:val="00C310D2"/>
    <w:rsid w:val="00C33B25"/>
    <w:rsid w:val="00C34159"/>
    <w:rsid w:val="00C3579C"/>
    <w:rsid w:val="00C362C5"/>
    <w:rsid w:val="00C3710B"/>
    <w:rsid w:val="00C3787E"/>
    <w:rsid w:val="00C37B78"/>
    <w:rsid w:val="00C4008E"/>
    <w:rsid w:val="00C41A16"/>
    <w:rsid w:val="00C42D19"/>
    <w:rsid w:val="00C4368A"/>
    <w:rsid w:val="00C4384E"/>
    <w:rsid w:val="00C4431B"/>
    <w:rsid w:val="00C44774"/>
    <w:rsid w:val="00C45427"/>
    <w:rsid w:val="00C45716"/>
    <w:rsid w:val="00C45C9E"/>
    <w:rsid w:val="00C460ED"/>
    <w:rsid w:val="00C467A0"/>
    <w:rsid w:val="00C46FEA"/>
    <w:rsid w:val="00C47E42"/>
    <w:rsid w:val="00C50043"/>
    <w:rsid w:val="00C509E1"/>
    <w:rsid w:val="00C50E0D"/>
    <w:rsid w:val="00C52048"/>
    <w:rsid w:val="00C52900"/>
    <w:rsid w:val="00C52EC7"/>
    <w:rsid w:val="00C53FA8"/>
    <w:rsid w:val="00C5462B"/>
    <w:rsid w:val="00C54F69"/>
    <w:rsid w:val="00C56407"/>
    <w:rsid w:val="00C56DA5"/>
    <w:rsid w:val="00C5704D"/>
    <w:rsid w:val="00C57C40"/>
    <w:rsid w:val="00C600C5"/>
    <w:rsid w:val="00C60BBF"/>
    <w:rsid w:val="00C6121D"/>
    <w:rsid w:val="00C6259A"/>
    <w:rsid w:val="00C625EF"/>
    <w:rsid w:val="00C62B82"/>
    <w:rsid w:val="00C63387"/>
    <w:rsid w:val="00C64ACF"/>
    <w:rsid w:val="00C672BA"/>
    <w:rsid w:val="00C67FB7"/>
    <w:rsid w:val="00C700E7"/>
    <w:rsid w:val="00C718D3"/>
    <w:rsid w:val="00C72BBA"/>
    <w:rsid w:val="00C767EE"/>
    <w:rsid w:val="00C77919"/>
    <w:rsid w:val="00C80D6B"/>
    <w:rsid w:val="00C819C6"/>
    <w:rsid w:val="00C82127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4A9"/>
    <w:rsid w:val="00C9366D"/>
    <w:rsid w:val="00C93A68"/>
    <w:rsid w:val="00C94544"/>
    <w:rsid w:val="00C94690"/>
    <w:rsid w:val="00C94BEB"/>
    <w:rsid w:val="00C954FE"/>
    <w:rsid w:val="00C95FD4"/>
    <w:rsid w:val="00C9669B"/>
    <w:rsid w:val="00CA16F1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4511"/>
    <w:rsid w:val="00CB480B"/>
    <w:rsid w:val="00CB5F29"/>
    <w:rsid w:val="00CB613A"/>
    <w:rsid w:val="00CB7453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627B"/>
    <w:rsid w:val="00CC6479"/>
    <w:rsid w:val="00CC7202"/>
    <w:rsid w:val="00CC7721"/>
    <w:rsid w:val="00CD0208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127F"/>
    <w:rsid w:val="00CE1A53"/>
    <w:rsid w:val="00CE2C15"/>
    <w:rsid w:val="00CE2DFE"/>
    <w:rsid w:val="00CE2E42"/>
    <w:rsid w:val="00CE3923"/>
    <w:rsid w:val="00CE3BCD"/>
    <w:rsid w:val="00CE4B44"/>
    <w:rsid w:val="00CE5EEF"/>
    <w:rsid w:val="00CE7802"/>
    <w:rsid w:val="00CF1E29"/>
    <w:rsid w:val="00CF29C9"/>
    <w:rsid w:val="00CF3862"/>
    <w:rsid w:val="00CF56B9"/>
    <w:rsid w:val="00CF646B"/>
    <w:rsid w:val="00CF6915"/>
    <w:rsid w:val="00CF70D2"/>
    <w:rsid w:val="00D00AB7"/>
    <w:rsid w:val="00D02633"/>
    <w:rsid w:val="00D0360E"/>
    <w:rsid w:val="00D0415E"/>
    <w:rsid w:val="00D06362"/>
    <w:rsid w:val="00D10196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0883"/>
    <w:rsid w:val="00D213C7"/>
    <w:rsid w:val="00D21410"/>
    <w:rsid w:val="00D2189F"/>
    <w:rsid w:val="00D22717"/>
    <w:rsid w:val="00D22795"/>
    <w:rsid w:val="00D22E4B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20A0"/>
    <w:rsid w:val="00D32853"/>
    <w:rsid w:val="00D329B1"/>
    <w:rsid w:val="00D33421"/>
    <w:rsid w:val="00D33DF3"/>
    <w:rsid w:val="00D34006"/>
    <w:rsid w:val="00D379AC"/>
    <w:rsid w:val="00D37B00"/>
    <w:rsid w:val="00D40E91"/>
    <w:rsid w:val="00D41792"/>
    <w:rsid w:val="00D41A6F"/>
    <w:rsid w:val="00D41D52"/>
    <w:rsid w:val="00D41FE3"/>
    <w:rsid w:val="00D43238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402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5676"/>
    <w:rsid w:val="00D6668A"/>
    <w:rsid w:val="00D67759"/>
    <w:rsid w:val="00D70336"/>
    <w:rsid w:val="00D70F62"/>
    <w:rsid w:val="00D72F50"/>
    <w:rsid w:val="00D7389E"/>
    <w:rsid w:val="00D74198"/>
    <w:rsid w:val="00D74787"/>
    <w:rsid w:val="00D75DED"/>
    <w:rsid w:val="00D7626B"/>
    <w:rsid w:val="00D80C95"/>
    <w:rsid w:val="00D822F9"/>
    <w:rsid w:val="00D826CA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78E"/>
    <w:rsid w:val="00D929EB"/>
    <w:rsid w:val="00D930EC"/>
    <w:rsid w:val="00D936D7"/>
    <w:rsid w:val="00D942C2"/>
    <w:rsid w:val="00D943B1"/>
    <w:rsid w:val="00D94E45"/>
    <w:rsid w:val="00D95C25"/>
    <w:rsid w:val="00D96A58"/>
    <w:rsid w:val="00D96C42"/>
    <w:rsid w:val="00D975F5"/>
    <w:rsid w:val="00DA2E70"/>
    <w:rsid w:val="00DA3A81"/>
    <w:rsid w:val="00DA3BD5"/>
    <w:rsid w:val="00DA4177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B77B5"/>
    <w:rsid w:val="00DC027D"/>
    <w:rsid w:val="00DC0F98"/>
    <w:rsid w:val="00DC10C7"/>
    <w:rsid w:val="00DC24DF"/>
    <w:rsid w:val="00DC3DFB"/>
    <w:rsid w:val="00DC4BCA"/>
    <w:rsid w:val="00DC4E1B"/>
    <w:rsid w:val="00DC4EAC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3D41"/>
    <w:rsid w:val="00DD4693"/>
    <w:rsid w:val="00DD5F16"/>
    <w:rsid w:val="00DD7257"/>
    <w:rsid w:val="00DD74E6"/>
    <w:rsid w:val="00DD7AA3"/>
    <w:rsid w:val="00DE1AB4"/>
    <w:rsid w:val="00DE2A51"/>
    <w:rsid w:val="00DE31CB"/>
    <w:rsid w:val="00DE4097"/>
    <w:rsid w:val="00DE411A"/>
    <w:rsid w:val="00DE5A60"/>
    <w:rsid w:val="00DE5E10"/>
    <w:rsid w:val="00DF061E"/>
    <w:rsid w:val="00DF06EE"/>
    <w:rsid w:val="00DF0AB7"/>
    <w:rsid w:val="00DF17D1"/>
    <w:rsid w:val="00DF1972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68D3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053"/>
    <w:rsid w:val="00E17487"/>
    <w:rsid w:val="00E1768F"/>
    <w:rsid w:val="00E211DE"/>
    <w:rsid w:val="00E217A2"/>
    <w:rsid w:val="00E22523"/>
    <w:rsid w:val="00E228C6"/>
    <w:rsid w:val="00E22DD6"/>
    <w:rsid w:val="00E22DD8"/>
    <w:rsid w:val="00E23215"/>
    <w:rsid w:val="00E233EA"/>
    <w:rsid w:val="00E2383C"/>
    <w:rsid w:val="00E2447B"/>
    <w:rsid w:val="00E24DD5"/>
    <w:rsid w:val="00E24EAB"/>
    <w:rsid w:val="00E25ADE"/>
    <w:rsid w:val="00E25BF1"/>
    <w:rsid w:val="00E25F9D"/>
    <w:rsid w:val="00E304E4"/>
    <w:rsid w:val="00E307B4"/>
    <w:rsid w:val="00E308B1"/>
    <w:rsid w:val="00E30E33"/>
    <w:rsid w:val="00E326F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1018"/>
    <w:rsid w:val="00E416DC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39D9"/>
    <w:rsid w:val="00E557C4"/>
    <w:rsid w:val="00E5754B"/>
    <w:rsid w:val="00E5755D"/>
    <w:rsid w:val="00E60294"/>
    <w:rsid w:val="00E602BD"/>
    <w:rsid w:val="00E60976"/>
    <w:rsid w:val="00E61CE3"/>
    <w:rsid w:val="00E62B39"/>
    <w:rsid w:val="00E661A8"/>
    <w:rsid w:val="00E66F33"/>
    <w:rsid w:val="00E6735A"/>
    <w:rsid w:val="00E67477"/>
    <w:rsid w:val="00E70FEC"/>
    <w:rsid w:val="00E71950"/>
    <w:rsid w:val="00E7228D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158C"/>
    <w:rsid w:val="00E820EA"/>
    <w:rsid w:val="00E83330"/>
    <w:rsid w:val="00E834A6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75E6"/>
    <w:rsid w:val="00E97B57"/>
    <w:rsid w:val="00EA1A2F"/>
    <w:rsid w:val="00EA1A36"/>
    <w:rsid w:val="00EA2E47"/>
    <w:rsid w:val="00EA321D"/>
    <w:rsid w:val="00EA3513"/>
    <w:rsid w:val="00EA3E17"/>
    <w:rsid w:val="00EA4901"/>
    <w:rsid w:val="00EA4B91"/>
    <w:rsid w:val="00EA58A5"/>
    <w:rsid w:val="00EA58EE"/>
    <w:rsid w:val="00EA5B5F"/>
    <w:rsid w:val="00EA6AD4"/>
    <w:rsid w:val="00EA7CDF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25"/>
    <w:rsid w:val="00EC4C37"/>
    <w:rsid w:val="00EC685D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996"/>
    <w:rsid w:val="00ED5B2B"/>
    <w:rsid w:val="00ED5F76"/>
    <w:rsid w:val="00ED740E"/>
    <w:rsid w:val="00ED780E"/>
    <w:rsid w:val="00ED7858"/>
    <w:rsid w:val="00EE021A"/>
    <w:rsid w:val="00EE0A32"/>
    <w:rsid w:val="00EE0CF2"/>
    <w:rsid w:val="00EE1912"/>
    <w:rsid w:val="00EE20A6"/>
    <w:rsid w:val="00EE21C0"/>
    <w:rsid w:val="00EE2CB6"/>
    <w:rsid w:val="00EE2DB2"/>
    <w:rsid w:val="00EE387D"/>
    <w:rsid w:val="00EE3ABA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79E"/>
    <w:rsid w:val="00F0190A"/>
    <w:rsid w:val="00F0204E"/>
    <w:rsid w:val="00F0322B"/>
    <w:rsid w:val="00F0344E"/>
    <w:rsid w:val="00F035BC"/>
    <w:rsid w:val="00F0381A"/>
    <w:rsid w:val="00F03BF3"/>
    <w:rsid w:val="00F03DFB"/>
    <w:rsid w:val="00F042BD"/>
    <w:rsid w:val="00F059D4"/>
    <w:rsid w:val="00F05AB6"/>
    <w:rsid w:val="00F11403"/>
    <w:rsid w:val="00F11470"/>
    <w:rsid w:val="00F11A3A"/>
    <w:rsid w:val="00F132F2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D29"/>
    <w:rsid w:val="00F34E62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50052"/>
    <w:rsid w:val="00F506D7"/>
    <w:rsid w:val="00F50F7E"/>
    <w:rsid w:val="00F5196B"/>
    <w:rsid w:val="00F532D9"/>
    <w:rsid w:val="00F53AEE"/>
    <w:rsid w:val="00F53D38"/>
    <w:rsid w:val="00F54D1F"/>
    <w:rsid w:val="00F55DBD"/>
    <w:rsid w:val="00F55F57"/>
    <w:rsid w:val="00F56092"/>
    <w:rsid w:val="00F5666B"/>
    <w:rsid w:val="00F56829"/>
    <w:rsid w:val="00F56930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757"/>
    <w:rsid w:val="00F64D5A"/>
    <w:rsid w:val="00F64E51"/>
    <w:rsid w:val="00F65B58"/>
    <w:rsid w:val="00F66EC2"/>
    <w:rsid w:val="00F71F61"/>
    <w:rsid w:val="00F725E3"/>
    <w:rsid w:val="00F726C5"/>
    <w:rsid w:val="00F72DDC"/>
    <w:rsid w:val="00F742A0"/>
    <w:rsid w:val="00F76446"/>
    <w:rsid w:val="00F770F0"/>
    <w:rsid w:val="00F772A3"/>
    <w:rsid w:val="00F77AAF"/>
    <w:rsid w:val="00F81011"/>
    <w:rsid w:val="00F82AED"/>
    <w:rsid w:val="00F8319F"/>
    <w:rsid w:val="00F83905"/>
    <w:rsid w:val="00F84520"/>
    <w:rsid w:val="00F8465C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237"/>
    <w:rsid w:val="00F91393"/>
    <w:rsid w:val="00F918FA"/>
    <w:rsid w:val="00F91DC8"/>
    <w:rsid w:val="00F920C8"/>
    <w:rsid w:val="00F92108"/>
    <w:rsid w:val="00F922CF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23D"/>
    <w:rsid w:val="00FB333C"/>
    <w:rsid w:val="00FB3F35"/>
    <w:rsid w:val="00FB436D"/>
    <w:rsid w:val="00FB4F28"/>
    <w:rsid w:val="00FB5333"/>
    <w:rsid w:val="00FB6E5E"/>
    <w:rsid w:val="00FC010B"/>
    <w:rsid w:val="00FC0464"/>
    <w:rsid w:val="00FC050E"/>
    <w:rsid w:val="00FC0D7A"/>
    <w:rsid w:val="00FC1167"/>
    <w:rsid w:val="00FC1762"/>
    <w:rsid w:val="00FC3637"/>
    <w:rsid w:val="00FC51D6"/>
    <w:rsid w:val="00FC53EF"/>
    <w:rsid w:val="00FC5975"/>
    <w:rsid w:val="00FC5C3B"/>
    <w:rsid w:val="00FC718B"/>
    <w:rsid w:val="00FC7A12"/>
    <w:rsid w:val="00FD0B58"/>
    <w:rsid w:val="00FD0F60"/>
    <w:rsid w:val="00FD3586"/>
    <w:rsid w:val="00FD4203"/>
    <w:rsid w:val="00FD48F3"/>
    <w:rsid w:val="00FD5067"/>
    <w:rsid w:val="00FD5A2F"/>
    <w:rsid w:val="00FD62F9"/>
    <w:rsid w:val="00FD67E2"/>
    <w:rsid w:val="00FD6C59"/>
    <w:rsid w:val="00FD77E7"/>
    <w:rsid w:val="00FD7D93"/>
    <w:rsid w:val="00FE1057"/>
    <w:rsid w:val="00FE31A0"/>
    <w:rsid w:val="00FE3DA0"/>
    <w:rsid w:val="00FE58D0"/>
    <w:rsid w:val="00FE7449"/>
    <w:rsid w:val="00FE7EC1"/>
    <w:rsid w:val="00FF13C6"/>
    <w:rsid w:val="00FF1A00"/>
    <w:rsid w:val="00FF2DF7"/>
    <w:rsid w:val="00FF2F8D"/>
    <w:rsid w:val="00FF3C42"/>
    <w:rsid w:val="00FF576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E8987A"/>
  <w15:docId w15:val="{D38CA9AE-971E-4861-BFD7-6C757F4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iPriority="99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5D19A0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286E4A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B2C4E5" w:themeColor="accent3"/>
      <w:u w:val="singl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44"/>
    <w:semiHidden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286E4A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2E78B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86FA8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D14340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144231"/>
    <w:rPr>
      <w:color w:val="808080"/>
    </w:rPr>
  </w:style>
  <w:style w:type="paragraph" w:styleId="Kommentarer">
    <w:name w:val="annotation text"/>
    <w:basedOn w:val="Normal"/>
    <w:link w:val="KommentarerChar"/>
    <w:uiPriority w:val="99"/>
    <w:unhideWhenUsed/>
    <w:rsid w:val="00A4328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4328D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4328D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C1288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C12885"/>
    <w:rPr>
      <w:b/>
      <w:bCs/>
      <w:sz w:val="20"/>
      <w:szCs w:val="20"/>
      <w:lang w:val="sv-SE"/>
    </w:rPr>
  </w:style>
  <w:style w:type="paragraph" w:styleId="Revision">
    <w:name w:val="Revision"/>
    <w:hidden/>
    <w:uiPriority w:val="99"/>
    <w:semiHidden/>
    <w:rsid w:val="00A82C7C"/>
    <w:pPr>
      <w:spacing w:after="0" w:line="240" w:lineRule="auto"/>
    </w:pPr>
    <w:rPr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609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44"/>
    <w:semiHidden/>
    <w:unhideWhenUsed/>
    <w:rsid w:val="00AB27CC"/>
    <w:rPr>
      <w:color w:val="000000" w:themeColor="followedHyperlink"/>
      <w:u w:val="single"/>
    </w:rPr>
  </w:style>
  <w:style w:type="table" w:styleId="Listtabell2dekorfrg2">
    <w:name w:val="List Table 2 Accent 2"/>
    <w:basedOn w:val="Normaltabell"/>
    <w:uiPriority w:val="47"/>
    <w:rsid w:val="002B56A1"/>
    <w:pPr>
      <w:spacing w:after="0" w:line="240" w:lineRule="auto"/>
    </w:pPr>
    <w:tblPr>
      <w:tblStyleRowBandSize w:val="1"/>
      <w:tblStyleColBandSize w:val="1"/>
      <w:tblBorders>
        <w:top w:val="single" w:sz="4" w:space="0" w:color="9EBBDE" w:themeColor="accent2" w:themeTint="99"/>
        <w:bottom w:val="single" w:sz="4" w:space="0" w:color="9EBBDE" w:themeColor="accent2" w:themeTint="99"/>
        <w:insideH w:val="single" w:sz="4" w:space="0" w:color="9EBBD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8F4" w:themeFill="accent2" w:themeFillTint="33"/>
      </w:tcPr>
    </w:tblStylePr>
    <w:tblStylePr w:type="band1Horz">
      <w:tblPr/>
      <w:tcPr>
        <w:shd w:val="clear" w:color="auto" w:fill="DEE8F4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B56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BE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BE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9" w:themeFill="accent3" w:themeFillTint="33"/>
      </w:tcPr>
    </w:tblStylePr>
    <w:tblStylePr w:type="band1Horz">
      <w:tblPr/>
      <w:tcPr>
        <w:shd w:val="clear" w:color="auto" w:fill="EFF3F9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u.se/english/study/doctoral-education/doctoral-student/public-defence-of-doctoral-thesis-and-diploma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ru.se/english/research/research-integrity-and-ethics/national-web-training-in-research-ethics-for-postdocs-and-researchers-in-medicine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u.se/english/research/research-integrity-and-ethics/national-web-training-in-research-ethics-for-postdocs-and-researchers-in-medicin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ru.se/globalassets/oru-sv/utbildning/utbildning-pa-forskarniva/ovriga-dokument/riktlinjer-for-handledning-inom-utbildning-pa-forskarniva_en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u.se/globalassets/oru-en/education/research-education/regelhandbok-for-utbildning-pa-forskarniva_en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ed\AppData\Roaming\Microsoft\Templates\ORU\Word\1_ORU%20basmall%20sven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D6F95-CB37-4B2C-A1C8-5CDD6A5B5C1F}"/>
      </w:docPartPr>
      <w:docPartBody>
        <w:p w:rsidR="00000000" w:rsidRDefault="00931B5B">
          <w:r w:rsidRPr="00B47D89">
            <w:rPr>
              <w:rStyle w:val="Platshllartext"/>
            </w:rPr>
            <w:t>Välj ett objekt.</w:t>
          </w:r>
        </w:p>
      </w:docPartBody>
    </w:docPart>
    <w:docPart>
      <w:docPartPr>
        <w:name w:val="F4E4D697DD0D4AA3A932205348570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F7651-CC94-4EA0-B2FB-C7D7C03AB9E9}"/>
      </w:docPartPr>
      <w:docPartBody>
        <w:p w:rsidR="00000000" w:rsidRDefault="00931B5B" w:rsidP="00931B5B">
          <w:pPr>
            <w:pStyle w:val="F4E4D697DD0D4AA3A9322053485700C9"/>
          </w:pPr>
          <w:r w:rsidRPr="00B47D89">
            <w:rPr>
              <w:rStyle w:val="Platshllartext"/>
            </w:rPr>
            <w:t>Välj ett objekt.</w:t>
          </w:r>
        </w:p>
      </w:docPartBody>
    </w:docPart>
    <w:docPart>
      <w:docPartPr>
        <w:name w:val="5E0D269DB3464258AA32BA8D71731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6AAF1E-750F-490C-B860-89152B989E1D}"/>
      </w:docPartPr>
      <w:docPartBody>
        <w:p w:rsidR="00000000" w:rsidRDefault="00931B5B" w:rsidP="00931B5B">
          <w:pPr>
            <w:pStyle w:val="5E0D269DB3464258AA32BA8D71731BFC"/>
          </w:pPr>
          <w:r w:rsidRPr="00B47D89">
            <w:rPr>
              <w:rStyle w:val="Platshllartext"/>
            </w:rPr>
            <w:t>Välj ett objekt.</w:t>
          </w:r>
        </w:p>
      </w:docPartBody>
    </w:docPart>
    <w:docPart>
      <w:docPartPr>
        <w:name w:val="32C2F973EEDC44FFAC9E06FEEB2BD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E400C-0B7B-4616-A410-478E39448EBA}"/>
      </w:docPartPr>
      <w:docPartBody>
        <w:p w:rsidR="00000000" w:rsidRDefault="00931B5B" w:rsidP="00931B5B">
          <w:pPr>
            <w:pStyle w:val="32C2F973EEDC44FFAC9E06FEEB2BDEE6"/>
          </w:pPr>
          <w:r w:rsidRPr="00B47D89">
            <w:rPr>
              <w:rStyle w:val="Platshllartext"/>
            </w:rPr>
            <w:t>Välj ett objekt.</w:t>
          </w:r>
        </w:p>
      </w:docPartBody>
    </w:docPart>
    <w:docPart>
      <w:docPartPr>
        <w:name w:val="B2626F70624D47BE83AB76A19D0F0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050C9-C0E2-4C0D-A9D4-DCC99859A932}"/>
      </w:docPartPr>
      <w:docPartBody>
        <w:p w:rsidR="00000000" w:rsidRDefault="00931B5B" w:rsidP="00931B5B">
          <w:pPr>
            <w:pStyle w:val="B2626F70624D47BE83AB76A19D0F0DD4"/>
          </w:pPr>
          <w:r w:rsidRPr="00B47D89">
            <w:rPr>
              <w:rStyle w:val="Platshllartext"/>
            </w:rPr>
            <w:t>Välj ett objekt.</w:t>
          </w:r>
        </w:p>
      </w:docPartBody>
    </w:docPart>
    <w:docPart>
      <w:docPartPr>
        <w:name w:val="F3847E974C974FD3BD03ED7490B92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EEDD7-0443-46BA-B293-6294A350C6D5}"/>
      </w:docPartPr>
      <w:docPartBody>
        <w:p w:rsidR="00000000" w:rsidRDefault="00931B5B" w:rsidP="00931B5B">
          <w:pPr>
            <w:pStyle w:val="F3847E974C974FD3BD03ED7490B9279E"/>
          </w:pPr>
          <w:r w:rsidRPr="00B47D89">
            <w:rPr>
              <w:rStyle w:val="Platshllartext"/>
            </w:rPr>
            <w:t>Välj ett objekt.</w:t>
          </w:r>
        </w:p>
      </w:docPartBody>
    </w:docPart>
    <w:docPart>
      <w:docPartPr>
        <w:name w:val="DC853F8BC1424AD382F7E35FEBE45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246E3-1BA9-448B-B65B-9BD2BAF9989D}"/>
      </w:docPartPr>
      <w:docPartBody>
        <w:p w:rsidR="00000000" w:rsidRDefault="00931B5B" w:rsidP="00931B5B">
          <w:pPr>
            <w:pStyle w:val="DC853F8BC1424AD382F7E35FEBE45491"/>
          </w:pPr>
          <w:r w:rsidRPr="00B47D89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D3"/>
    <w:rsid w:val="000362E9"/>
    <w:rsid w:val="000D1174"/>
    <w:rsid w:val="000D6AA5"/>
    <w:rsid w:val="00141F05"/>
    <w:rsid w:val="00170521"/>
    <w:rsid w:val="00201F36"/>
    <w:rsid w:val="00412BD4"/>
    <w:rsid w:val="005E641E"/>
    <w:rsid w:val="00855E23"/>
    <w:rsid w:val="00857D11"/>
    <w:rsid w:val="00931B5B"/>
    <w:rsid w:val="009724E1"/>
    <w:rsid w:val="00BA7CD2"/>
    <w:rsid w:val="00E27F7C"/>
    <w:rsid w:val="00E574B0"/>
    <w:rsid w:val="00EE5178"/>
    <w:rsid w:val="00F30CB6"/>
    <w:rsid w:val="00F325D3"/>
    <w:rsid w:val="00F6745A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1B5B"/>
    <w:rPr>
      <w:color w:val="808080"/>
    </w:rPr>
  </w:style>
  <w:style w:type="paragraph" w:customStyle="1" w:styleId="F4E4D697DD0D4AA3A9322053485700C9">
    <w:name w:val="F4E4D697DD0D4AA3A9322053485700C9"/>
    <w:rsid w:val="00931B5B"/>
  </w:style>
  <w:style w:type="paragraph" w:customStyle="1" w:styleId="5E0D269DB3464258AA32BA8D71731BFC">
    <w:name w:val="5E0D269DB3464258AA32BA8D71731BFC"/>
    <w:rsid w:val="00931B5B"/>
  </w:style>
  <w:style w:type="paragraph" w:customStyle="1" w:styleId="E5C185BB67064F7796E3746BA36759C9">
    <w:name w:val="E5C185BB67064F7796E3746BA36759C9"/>
    <w:rsid w:val="00931B5B"/>
  </w:style>
  <w:style w:type="paragraph" w:customStyle="1" w:styleId="32C2F973EEDC44FFAC9E06FEEB2BDEE6">
    <w:name w:val="32C2F973EEDC44FFAC9E06FEEB2BDEE6"/>
    <w:rsid w:val="00931B5B"/>
  </w:style>
  <w:style w:type="paragraph" w:customStyle="1" w:styleId="FC03304D73424AC984ECFD1830009834">
    <w:name w:val="FC03304D73424AC984ECFD1830009834"/>
    <w:rsid w:val="00931B5B"/>
  </w:style>
  <w:style w:type="paragraph" w:customStyle="1" w:styleId="B2626F70624D47BE83AB76A19D0F0DD4">
    <w:name w:val="B2626F70624D47BE83AB76A19D0F0DD4"/>
    <w:rsid w:val="00931B5B"/>
  </w:style>
  <w:style w:type="paragraph" w:customStyle="1" w:styleId="F3847E974C974FD3BD03ED7490B9279E">
    <w:name w:val="F3847E974C974FD3BD03ED7490B9279E"/>
    <w:rsid w:val="00931B5B"/>
  </w:style>
  <w:style w:type="paragraph" w:customStyle="1" w:styleId="DC853F8BC1424AD382F7E35FEBE45491">
    <w:name w:val="DC853F8BC1424AD382F7E35FEBE45491"/>
    <w:rsid w:val="00931B5B"/>
  </w:style>
  <w:style w:type="paragraph" w:customStyle="1" w:styleId="7128CA48509041E99A4A2D6F254805182">
    <w:name w:val="7128CA48509041E99A4A2D6F254805182"/>
    <w:rsid w:val="00201F36"/>
    <w:pPr>
      <w:spacing w:after="120" w:line="260" w:lineRule="atLeast"/>
    </w:pPr>
    <w:rPr>
      <w:rFonts w:cs="Times New Roman"/>
      <w:lang w:eastAsia="en-US"/>
    </w:rPr>
  </w:style>
  <w:style w:type="paragraph" w:customStyle="1" w:styleId="5FBC3442AFBA4EB6BDA60A0C4D9DE437">
    <w:name w:val="5FBC3442AFBA4EB6BDA60A0C4D9DE437"/>
    <w:rsid w:val="00201F36"/>
  </w:style>
  <w:style w:type="paragraph" w:customStyle="1" w:styleId="F4A54AFF98294A33AFCBF51509AB0B131">
    <w:name w:val="F4A54AFF98294A33AFCBF51509AB0B131"/>
    <w:rsid w:val="00201F36"/>
    <w:pPr>
      <w:spacing w:after="120" w:line="260" w:lineRule="atLeast"/>
    </w:pPr>
    <w:rPr>
      <w:rFonts w:cs="Times New Roman"/>
      <w:lang w:eastAsia="en-US"/>
    </w:rPr>
  </w:style>
  <w:style w:type="paragraph" w:customStyle="1" w:styleId="0EB4091DE1B44CE78613DE13FEEC357E3">
    <w:name w:val="0EB4091DE1B44CE78613DE13FEEC357E3"/>
    <w:rsid w:val="00201F36"/>
    <w:pPr>
      <w:spacing w:after="120" w:line="260" w:lineRule="atLeast"/>
    </w:pPr>
    <w:rPr>
      <w:rFonts w:cs="Times New Roman"/>
      <w:lang w:eastAsia="en-US"/>
    </w:rPr>
  </w:style>
  <w:style w:type="paragraph" w:customStyle="1" w:styleId="12325F3D6FFC4BC0BF538F64E75F021A3">
    <w:name w:val="12325F3D6FFC4BC0BF538F64E75F021A3"/>
    <w:rsid w:val="00201F36"/>
    <w:pPr>
      <w:spacing w:after="120" w:line="260" w:lineRule="atLeast"/>
    </w:pPr>
    <w:rPr>
      <w:rFonts w:cs="Times New Roman"/>
      <w:lang w:eastAsia="en-US"/>
    </w:rPr>
  </w:style>
  <w:style w:type="paragraph" w:customStyle="1" w:styleId="9EA8A54CD5F64486B4AF7577F1B7EE6C3">
    <w:name w:val="9EA8A54CD5F64486B4AF7577F1B7EE6C3"/>
    <w:rsid w:val="00201F36"/>
    <w:pPr>
      <w:spacing w:after="120" w:line="260" w:lineRule="atLeast"/>
    </w:pPr>
    <w:rPr>
      <w:rFonts w:cs="Times New Roman"/>
      <w:lang w:eastAsia="en-US"/>
    </w:rPr>
  </w:style>
  <w:style w:type="paragraph" w:customStyle="1" w:styleId="605E0035AC43432BBE7342BD268F9BE73">
    <w:name w:val="605E0035AC43432BBE7342BD268F9BE73"/>
    <w:rsid w:val="00201F36"/>
    <w:pPr>
      <w:spacing w:after="120" w:line="260" w:lineRule="atLeast"/>
    </w:pPr>
    <w:rPr>
      <w:rFonts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0655-B0E9-40D4-B9F0-4A20A870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1_ORU basmall svensk</Template>
  <TotalTime>146</TotalTime>
  <Pages>7</Pages>
  <Words>1110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Englund</dc:creator>
  <cp:lastModifiedBy>Ulrika Englund</cp:lastModifiedBy>
  <cp:revision>8</cp:revision>
  <cp:lastPrinted>2022-05-10T12:04:00Z</cp:lastPrinted>
  <dcterms:created xsi:type="dcterms:W3CDTF">2022-05-05T14:56:00Z</dcterms:created>
  <dcterms:modified xsi:type="dcterms:W3CDTF">2022-05-10T13:28:00Z</dcterms:modified>
</cp:coreProperties>
</file>