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2B2D" w14:textId="0D7CE72F" w:rsidR="00AC2DC8" w:rsidRDefault="00AC2DC8" w:rsidP="00381ACC">
      <w:pPr>
        <w:ind w:left="10432" w:firstLine="1304"/>
      </w:pPr>
      <w:r>
        <w:tab/>
      </w:r>
    </w:p>
    <w:p w14:paraId="607E3649" w14:textId="77777777" w:rsidR="00E95698" w:rsidRDefault="00AC2DC8">
      <w:pPr>
        <w:rPr>
          <w:sz w:val="28"/>
          <w:szCs w:val="28"/>
        </w:rPr>
      </w:pPr>
      <w:r w:rsidRPr="00AC2DC8">
        <w:rPr>
          <w:sz w:val="28"/>
          <w:szCs w:val="28"/>
        </w:rPr>
        <w:t>Lärandeplan</w:t>
      </w:r>
    </w:p>
    <w:tbl>
      <w:tblPr>
        <w:tblStyle w:val="Tabellrutnt"/>
        <w:tblW w:w="0" w:type="auto"/>
        <w:tblLook w:val="04A0" w:firstRow="1" w:lastRow="0" w:firstColumn="1" w:lastColumn="0" w:noHBand="0" w:noVBand="1"/>
      </w:tblPr>
      <w:tblGrid>
        <w:gridCol w:w="6997"/>
        <w:gridCol w:w="6997"/>
      </w:tblGrid>
      <w:tr w:rsidR="00E95698" w:rsidRPr="008B4365" w14:paraId="5E099475" w14:textId="77777777" w:rsidTr="00E95698">
        <w:tc>
          <w:tcPr>
            <w:tcW w:w="7072" w:type="dxa"/>
          </w:tcPr>
          <w:p w14:paraId="64F57FA9" w14:textId="77777777" w:rsidR="00E95698" w:rsidRDefault="00E95698">
            <w:pPr>
              <w:rPr>
                <w:sz w:val="24"/>
                <w:szCs w:val="24"/>
              </w:rPr>
            </w:pPr>
            <w:r w:rsidRPr="00E95698">
              <w:rPr>
                <w:sz w:val="24"/>
                <w:szCs w:val="24"/>
              </w:rPr>
              <w:t>Lärandeplan för:</w:t>
            </w:r>
            <w:r w:rsidR="00EA6593">
              <w:rPr>
                <w:sz w:val="24"/>
                <w:szCs w:val="24"/>
              </w:rPr>
              <w:t xml:space="preserve"> </w:t>
            </w:r>
          </w:p>
          <w:p w14:paraId="392F5AE0" w14:textId="77777777" w:rsidR="00DC0E2A" w:rsidRPr="00E95698" w:rsidRDefault="00DC0E2A">
            <w:pPr>
              <w:rPr>
                <w:sz w:val="24"/>
                <w:szCs w:val="24"/>
              </w:rPr>
            </w:pPr>
          </w:p>
        </w:tc>
        <w:tc>
          <w:tcPr>
            <w:tcW w:w="7072" w:type="dxa"/>
          </w:tcPr>
          <w:p w14:paraId="68BE0D1A" w14:textId="6768203C" w:rsidR="00E95698" w:rsidRPr="008B4365" w:rsidRDefault="00E95698" w:rsidP="006A52B5">
            <w:pPr>
              <w:rPr>
                <w:sz w:val="24"/>
                <w:szCs w:val="24"/>
              </w:rPr>
            </w:pPr>
            <w:r w:rsidRPr="008B4365">
              <w:rPr>
                <w:sz w:val="24"/>
                <w:szCs w:val="24"/>
              </w:rPr>
              <w:t>VFU-period, termin</w:t>
            </w:r>
            <w:r w:rsidR="00AE78FF" w:rsidRPr="008B4365">
              <w:rPr>
                <w:sz w:val="24"/>
                <w:szCs w:val="24"/>
              </w:rPr>
              <w:t xml:space="preserve"> 6</w:t>
            </w:r>
            <w:r w:rsidRPr="008B4365">
              <w:rPr>
                <w:sz w:val="24"/>
                <w:szCs w:val="24"/>
              </w:rPr>
              <w:t>:</w:t>
            </w:r>
            <w:r w:rsidR="00AE78FF" w:rsidRPr="008B4365">
              <w:rPr>
                <w:sz w:val="24"/>
                <w:szCs w:val="24"/>
              </w:rPr>
              <w:t xml:space="preserve"> </w:t>
            </w:r>
            <w:r w:rsidR="008B4365" w:rsidRPr="008B4365">
              <w:rPr>
                <w:sz w:val="24"/>
                <w:szCs w:val="24"/>
              </w:rPr>
              <w:t>16 februari</w:t>
            </w:r>
            <w:r w:rsidR="00CB3D09" w:rsidRPr="008B4365">
              <w:rPr>
                <w:sz w:val="24"/>
                <w:szCs w:val="24"/>
              </w:rPr>
              <w:t xml:space="preserve"> </w:t>
            </w:r>
            <w:r w:rsidR="00FA2BFE" w:rsidRPr="008B4365">
              <w:rPr>
                <w:sz w:val="24"/>
                <w:szCs w:val="24"/>
              </w:rPr>
              <w:t>–</w:t>
            </w:r>
            <w:r w:rsidR="00DA2D95" w:rsidRPr="008B4365">
              <w:rPr>
                <w:sz w:val="24"/>
                <w:szCs w:val="24"/>
              </w:rPr>
              <w:t xml:space="preserve"> </w:t>
            </w:r>
            <w:r w:rsidR="008B4365" w:rsidRPr="008B4365">
              <w:rPr>
                <w:sz w:val="24"/>
                <w:szCs w:val="24"/>
              </w:rPr>
              <w:t>10 ap</w:t>
            </w:r>
            <w:r w:rsidR="008B4365">
              <w:rPr>
                <w:sz w:val="24"/>
                <w:szCs w:val="24"/>
              </w:rPr>
              <w:t>ril 2026</w:t>
            </w:r>
          </w:p>
        </w:tc>
      </w:tr>
      <w:tr w:rsidR="00E95698" w14:paraId="7FA4D73D" w14:textId="77777777" w:rsidTr="00E95698">
        <w:tc>
          <w:tcPr>
            <w:tcW w:w="7072" w:type="dxa"/>
          </w:tcPr>
          <w:p w14:paraId="30912991" w14:textId="77777777" w:rsidR="00E95698" w:rsidRPr="00E95698" w:rsidRDefault="00E95698">
            <w:pPr>
              <w:rPr>
                <w:sz w:val="24"/>
                <w:szCs w:val="24"/>
              </w:rPr>
            </w:pPr>
            <w:r w:rsidRPr="00E95698">
              <w:rPr>
                <w:sz w:val="24"/>
                <w:szCs w:val="24"/>
              </w:rPr>
              <w:t>Handledare:</w:t>
            </w:r>
            <w:r w:rsidR="00EA6593">
              <w:rPr>
                <w:sz w:val="24"/>
                <w:szCs w:val="24"/>
              </w:rPr>
              <w:t xml:space="preserve"> </w:t>
            </w:r>
          </w:p>
        </w:tc>
        <w:tc>
          <w:tcPr>
            <w:tcW w:w="7072" w:type="dxa"/>
          </w:tcPr>
          <w:p w14:paraId="4BF46A14" w14:textId="77777777" w:rsidR="00E95698" w:rsidRPr="00E95698" w:rsidRDefault="00E95698" w:rsidP="00E95698">
            <w:pPr>
              <w:rPr>
                <w:sz w:val="24"/>
                <w:szCs w:val="24"/>
              </w:rPr>
            </w:pPr>
            <w:r w:rsidRPr="00E95698">
              <w:rPr>
                <w:sz w:val="24"/>
                <w:szCs w:val="24"/>
              </w:rPr>
              <w:t>Genomgång (datum):</w:t>
            </w:r>
            <w:r w:rsidR="00EA6593">
              <w:rPr>
                <w:sz w:val="24"/>
                <w:szCs w:val="24"/>
              </w:rPr>
              <w:t xml:space="preserve"> </w:t>
            </w:r>
          </w:p>
          <w:p w14:paraId="7A966943" w14:textId="77777777" w:rsidR="00E95698" w:rsidRPr="00E95698" w:rsidRDefault="00E95698" w:rsidP="00E95698">
            <w:pPr>
              <w:rPr>
                <w:sz w:val="24"/>
                <w:szCs w:val="24"/>
              </w:rPr>
            </w:pPr>
            <w:r w:rsidRPr="00E95698">
              <w:rPr>
                <w:sz w:val="24"/>
                <w:szCs w:val="24"/>
              </w:rPr>
              <w:t>Uppföljning (datum):</w:t>
            </w:r>
            <w:r w:rsidR="00EA6593">
              <w:rPr>
                <w:sz w:val="24"/>
                <w:szCs w:val="24"/>
              </w:rPr>
              <w:t xml:space="preserve"> </w:t>
            </w:r>
          </w:p>
          <w:p w14:paraId="77513409" w14:textId="77777777" w:rsidR="00E95698" w:rsidRPr="00E95698" w:rsidRDefault="00E95698" w:rsidP="00E95698">
            <w:pPr>
              <w:rPr>
                <w:sz w:val="24"/>
                <w:szCs w:val="24"/>
              </w:rPr>
            </w:pPr>
            <w:r w:rsidRPr="00E95698">
              <w:rPr>
                <w:sz w:val="24"/>
                <w:szCs w:val="24"/>
              </w:rPr>
              <w:t>Uppföljning (datum):</w:t>
            </w:r>
            <w:r w:rsidR="00EA6593">
              <w:rPr>
                <w:sz w:val="24"/>
                <w:szCs w:val="24"/>
              </w:rPr>
              <w:t xml:space="preserve"> </w:t>
            </w:r>
          </w:p>
          <w:p w14:paraId="0146317D" w14:textId="77777777" w:rsidR="00E95698" w:rsidRPr="00E95698" w:rsidRDefault="00E95698" w:rsidP="00E95698">
            <w:pPr>
              <w:rPr>
                <w:sz w:val="24"/>
                <w:szCs w:val="24"/>
              </w:rPr>
            </w:pPr>
            <w:r w:rsidRPr="00E95698">
              <w:rPr>
                <w:sz w:val="24"/>
                <w:szCs w:val="24"/>
              </w:rPr>
              <w:t>Utvärdering (datum):</w:t>
            </w:r>
            <w:r w:rsidR="00EA6593">
              <w:rPr>
                <w:sz w:val="24"/>
                <w:szCs w:val="24"/>
              </w:rPr>
              <w:t xml:space="preserve"> </w:t>
            </w:r>
            <w:sdt>
              <w:sdtPr>
                <w:rPr>
                  <w:sz w:val="24"/>
                  <w:szCs w:val="24"/>
                </w:rPr>
                <w:id w:val="1088435162"/>
                <w:placeholder>
                  <w:docPart w:val="DefaultPlaceholder_1082065158"/>
                </w:placeholder>
              </w:sdtPr>
              <w:sdtEndPr/>
              <w:sdtContent>
                <w:r w:rsidR="00EA6593">
                  <w:rPr>
                    <w:sz w:val="24"/>
                    <w:szCs w:val="24"/>
                  </w:rPr>
                  <w:t xml:space="preserve"> </w:t>
                </w:r>
              </w:sdtContent>
            </w:sdt>
          </w:p>
          <w:p w14:paraId="7CE53164" w14:textId="77777777" w:rsidR="00E95698" w:rsidRPr="00E95698" w:rsidRDefault="00E95698">
            <w:pPr>
              <w:rPr>
                <w:sz w:val="24"/>
                <w:szCs w:val="24"/>
              </w:rPr>
            </w:pPr>
          </w:p>
        </w:tc>
      </w:tr>
      <w:tr w:rsidR="00E95698" w14:paraId="3EDB5379" w14:textId="77777777" w:rsidTr="002F739F">
        <w:trPr>
          <w:trHeight w:val="943"/>
        </w:trPr>
        <w:tc>
          <w:tcPr>
            <w:tcW w:w="14144" w:type="dxa"/>
            <w:gridSpan w:val="2"/>
          </w:tcPr>
          <w:p w14:paraId="71E24BF3" w14:textId="77777777" w:rsidR="00E95698" w:rsidRPr="00E95698" w:rsidRDefault="00E95698" w:rsidP="00E95698">
            <w:pPr>
              <w:rPr>
                <w:sz w:val="24"/>
                <w:szCs w:val="24"/>
              </w:rPr>
            </w:pPr>
            <w:r w:rsidRPr="00E95698">
              <w:rPr>
                <w:sz w:val="24"/>
                <w:szCs w:val="24"/>
              </w:rPr>
              <w:t>Tidigare Vfu-platser (T1, T3, T4):</w:t>
            </w:r>
            <w:r w:rsidR="00EA6593">
              <w:rPr>
                <w:sz w:val="24"/>
                <w:szCs w:val="24"/>
              </w:rPr>
              <w:t xml:space="preserve"> </w:t>
            </w:r>
            <w:r w:rsidRPr="00E95698">
              <w:rPr>
                <w:sz w:val="24"/>
                <w:szCs w:val="24"/>
              </w:rPr>
              <w:t xml:space="preserve"> </w:t>
            </w:r>
          </w:p>
          <w:p w14:paraId="11888ECF" w14:textId="77777777" w:rsidR="00E95698" w:rsidRPr="00E95698" w:rsidRDefault="00E95698">
            <w:pPr>
              <w:rPr>
                <w:sz w:val="24"/>
                <w:szCs w:val="24"/>
              </w:rPr>
            </w:pPr>
          </w:p>
        </w:tc>
      </w:tr>
      <w:tr w:rsidR="00E95698" w14:paraId="3EC884B5" w14:textId="77777777" w:rsidTr="00381ACC">
        <w:trPr>
          <w:trHeight w:val="4457"/>
        </w:trPr>
        <w:tc>
          <w:tcPr>
            <w:tcW w:w="14144" w:type="dxa"/>
            <w:gridSpan w:val="2"/>
          </w:tcPr>
          <w:p w14:paraId="7F1E0C3D" w14:textId="2D4EB04B" w:rsidR="00E95698" w:rsidRPr="00E95698" w:rsidRDefault="00E95698" w:rsidP="00381ACC">
            <w:pPr>
              <w:rPr>
                <w:sz w:val="24"/>
                <w:szCs w:val="24"/>
              </w:rPr>
            </w:pPr>
            <w:r w:rsidRPr="00E95698">
              <w:rPr>
                <w:sz w:val="24"/>
                <w:szCs w:val="24"/>
              </w:rPr>
              <w:t>Sammanfattning av tid</w:t>
            </w:r>
            <w:r>
              <w:rPr>
                <w:sz w:val="24"/>
                <w:szCs w:val="24"/>
              </w:rPr>
              <w:t>igare</w:t>
            </w:r>
            <w:r w:rsidR="005F1E0E">
              <w:rPr>
                <w:sz w:val="24"/>
                <w:szCs w:val="24"/>
              </w:rPr>
              <w:t xml:space="preserve"> erfarenheter </w:t>
            </w:r>
            <w:r w:rsidR="00381ACC">
              <w:rPr>
                <w:sz w:val="24"/>
                <w:szCs w:val="24"/>
              </w:rPr>
              <w:t xml:space="preserve">i VFU </w:t>
            </w:r>
            <w:r w:rsidR="005F1E0E">
              <w:rPr>
                <w:sz w:val="24"/>
                <w:szCs w:val="24"/>
              </w:rPr>
              <w:t xml:space="preserve">(ex. utredningsmetoder, behandlingsmetoder, dokumentationssystem) samt utlåtanden </w:t>
            </w:r>
            <w:r>
              <w:rPr>
                <w:sz w:val="24"/>
                <w:szCs w:val="24"/>
              </w:rPr>
              <w:t xml:space="preserve">från </w:t>
            </w:r>
            <w:r w:rsidR="005F1E0E">
              <w:rPr>
                <w:sz w:val="24"/>
                <w:szCs w:val="24"/>
              </w:rPr>
              <w:t xml:space="preserve">tidigare </w:t>
            </w:r>
            <w:r w:rsidR="00B14C27">
              <w:rPr>
                <w:sz w:val="24"/>
                <w:szCs w:val="24"/>
              </w:rPr>
              <w:t>V</w:t>
            </w:r>
            <w:r w:rsidR="005F1E0E">
              <w:rPr>
                <w:sz w:val="24"/>
                <w:szCs w:val="24"/>
              </w:rPr>
              <w:t>fu-handledare</w:t>
            </w:r>
            <w:r w:rsidR="00DC0E2A">
              <w:rPr>
                <w:sz w:val="24"/>
                <w:szCs w:val="24"/>
              </w:rPr>
              <w:t>:</w:t>
            </w:r>
            <w:r w:rsidR="00EA6593">
              <w:rPr>
                <w:sz w:val="24"/>
                <w:szCs w:val="24"/>
              </w:rPr>
              <w:t xml:space="preserve"> </w:t>
            </w:r>
          </w:p>
        </w:tc>
      </w:tr>
    </w:tbl>
    <w:p w14:paraId="08E9C945" w14:textId="77777777" w:rsidR="00B374E8" w:rsidRDefault="00894EDC">
      <w:r>
        <w:t xml:space="preserve">  </w:t>
      </w:r>
    </w:p>
    <w:p w14:paraId="2D97FA08" w14:textId="6F541D02" w:rsidR="00E95698" w:rsidRDefault="00894EDC">
      <w:pPr>
        <w:rPr>
          <w:sz w:val="28"/>
          <w:szCs w:val="28"/>
        </w:rPr>
      </w:pPr>
      <w:r w:rsidRPr="00106865">
        <w:rPr>
          <w:sz w:val="28"/>
          <w:szCs w:val="28"/>
        </w:rPr>
        <w:lastRenderedPageBreak/>
        <w:t xml:space="preserve">Utveckling mot </w:t>
      </w:r>
      <w:r w:rsidR="00106865">
        <w:rPr>
          <w:sz w:val="28"/>
          <w:szCs w:val="28"/>
        </w:rPr>
        <w:t>kurs</w:t>
      </w:r>
      <w:r w:rsidRPr="00106865">
        <w:rPr>
          <w:sz w:val="28"/>
          <w:szCs w:val="28"/>
        </w:rPr>
        <w:t>mål</w:t>
      </w:r>
      <w:r w:rsidR="00106865">
        <w:rPr>
          <w:sz w:val="28"/>
          <w:szCs w:val="28"/>
        </w:rPr>
        <w:t>en</w:t>
      </w:r>
    </w:p>
    <w:p w14:paraId="6E7A12F5" w14:textId="77777777" w:rsidR="00B374E8" w:rsidRPr="00106865" w:rsidRDefault="00B374E8">
      <w:pPr>
        <w:rPr>
          <w:sz w:val="28"/>
          <w:szCs w:val="28"/>
        </w:rPr>
      </w:pPr>
    </w:p>
    <w:tbl>
      <w:tblPr>
        <w:tblStyle w:val="Tabellrutnt"/>
        <w:tblW w:w="0" w:type="auto"/>
        <w:tblLayout w:type="fixed"/>
        <w:tblLook w:val="04A0" w:firstRow="1" w:lastRow="0" w:firstColumn="1" w:lastColumn="0" w:noHBand="0" w:noVBand="1"/>
      </w:tblPr>
      <w:tblGrid>
        <w:gridCol w:w="3823"/>
        <w:gridCol w:w="10171"/>
      </w:tblGrid>
      <w:tr w:rsidR="006A52B5" w14:paraId="0541170C" w14:textId="77777777" w:rsidTr="00A77568">
        <w:tc>
          <w:tcPr>
            <w:tcW w:w="13994" w:type="dxa"/>
            <w:gridSpan w:val="2"/>
          </w:tcPr>
          <w:p w14:paraId="2AC9D366" w14:textId="77777777" w:rsidR="00B374E8" w:rsidRDefault="00B374E8" w:rsidP="00B374E8">
            <w:pPr>
              <w:pStyle w:val="TableParagraph"/>
              <w:spacing w:before="7"/>
              <w:ind w:left="105"/>
              <w:jc w:val="left"/>
              <w:rPr>
                <w:rFonts w:asciiTheme="minorHAnsi" w:hAnsiTheme="minorHAnsi" w:cstheme="minorHAnsi"/>
              </w:rPr>
            </w:pPr>
          </w:p>
          <w:p w14:paraId="249D8B4D" w14:textId="77777777" w:rsidR="006A52B5" w:rsidRDefault="006A52B5" w:rsidP="00B374E8">
            <w:pPr>
              <w:pStyle w:val="TableParagraph"/>
              <w:spacing w:before="7"/>
              <w:ind w:left="105"/>
              <w:jc w:val="left"/>
              <w:rPr>
                <w:rFonts w:asciiTheme="minorHAnsi" w:hAnsiTheme="minorHAnsi" w:cstheme="minorHAnsi"/>
              </w:rPr>
            </w:pPr>
            <w:r w:rsidRPr="006A52B5">
              <w:rPr>
                <w:rFonts w:asciiTheme="minorHAnsi" w:hAnsiTheme="minorHAnsi" w:cstheme="minorHAnsi"/>
              </w:rPr>
              <w:t xml:space="preserve">Kursmål 1, 2, 3 och 6 handlar om studentens kunskap om stegen i arbetsterapiprocessen, studentens förmåga att välja och tillämpa metoder för utredning och utvärdering samt genomföra säkra och effektiva arbetsterapeutiska åtgärder. Vidare handlar det om studentens kompetens att granska, värdera och diskutera praktisk arbetsterapi utifrån teorier och etisk kod. </w:t>
            </w:r>
          </w:p>
          <w:p w14:paraId="0387A13B" w14:textId="3CF1FED4" w:rsidR="00B374E8" w:rsidRPr="00970912" w:rsidRDefault="00B374E8" w:rsidP="00B374E8">
            <w:pPr>
              <w:pStyle w:val="TableParagraph"/>
              <w:spacing w:before="7"/>
              <w:ind w:left="105"/>
              <w:jc w:val="left"/>
              <w:rPr>
                <w:rFonts w:ascii="Calibri" w:hAnsi="Calibri" w:cs="Calibri"/>
                <w:b/>
                <w:color w:val="C00000"/>
              </w:rPr>
            </w:pPr>
          </w:p>
        </w:tc>
      </w:tr>
      <w:tr w:rsidR="00CB3D09" w14:paraId="5BEDD49B" w14:textId="77777777" w:rsidTr="00716F02">
        <w:tc>
          <w:tcPr>
            <w:tcW w:w="3823" w:type="dxa"/>
          </w:tcPr>
          <w:p w14:paraId="2D1DED32" w14:textId="77777777" w:rsidR="00D22316" w:rsidRDefault="00D22316" w:rsidP="00CB3D09">
            <w:pPr>
              <w:rPr>
                <w:rFonts w:ascii="Calibri" w:hAnsi="Calibri" w:cs="Calibri"/>
                <w:color w:val="C00000"/>
              </w:rPr>
            </w:pPr>
          </w:p>
          <w:p w14:paraId="702155BA" w14:textId="77777777" w:rsidR="00D22316" w:rsidRDefault="00CB3D09" w:rsidP="00CB3D09">
            <w:pPr>
              <w:rPr>
                <w:rFonts w:ascii="Calibri" w:eastAsia="Times New Roman" w:hAnsi="Calibri" w:cs="Calibri"/>
                <w:color w:val="C00000"/>
                <w:szCs w:val="24"/>
                <w:lang w:eastAsia="sv-SE"/>
              </w:rPr>
            </w:pPr>
            <w:r w:rsidRPr="00454A6F">
              <w:rPr>
                <w:rFonts w:ascii="Calibri" w:hAnsi="Calibri" w:cs="Calibri"/>
                <w:color w:val="C00000"/>
              </w:rPr>
              <w:t>Kursmål 1</w:t>
            </w:r>
            <w:r w:rsidR="00D22316" w:rsidRPr="00454A6F">
              <w:rPr>
                <w:rFonts w:ascii="Calibri" w:eastAsia="Times New Roman" w:hAnsi="Calibri" w:cs="Calibri"/>
                <w:color w:val="C00000"/>
                <w:szCs w:val="24"/>
                <w:lang w:eastAsia="sv-SE"/>
              </w:rPr>
              <w:t xml:space="preserve"> </w:t>
            </w:r>
          </w:p>
          <w:p w14:paraId="49E2B41C" w14:textId="77777777" w:rsidR="00CB3D09" w:rsidRDefault="00D22316" w:rsidP="00CB3D09">
            <w:pPr>
              <w:rPr>
                <w:rFonts w:ascii="Calibri" w:eastAsia="Times New Roman" w:hAnsi="Calibri" w:cs="Calibri"/>
                <w:color w:val="C00000"/>
                <w:szCs w:val="24"/>
                <w:lang w:eastAsia="sv-SE"/>
              </w:rPr>
            </w:pPr>
            <w:r w:rsidRPr="00454A6F">
              <w:rPr>
                <w:rFonts w:ascii="Calibri" w:eastAsia="Times New Roman" w:hAnsi="Calibri" w:cs="Calibri"/>
                <w:color w:val="C00000"/>
                <w:szCs w:val="24"/>
                <w:lang w:eastAsia="sv-SE"/>
              </w:rPr>
              <w:t>Kursmål 2</w:t>
            </w:r>
          </w:p>
          <w:p w14:paraId="1924739C" w14:textId="77777777" w:rsidR="00D22316" w:rsidRDefault="00D22316" w:rsidP="00CB3D09">
            <w:pPr>
              <w:rPr>
                <w:rFonts w:ascii="Calibri" w:eastAsia="Times New Roman" w:hAnsi="Calibri" w:cs="Calibri"/>
                <w:color w:val="C00000"/>
                <w:szCs w:val="24"/>
                <w:lang w:eastAsia="sv-SE"/>
              </w:rPr>
            </w:pPr>
            <w:r>
              <w:rPr>
                <w:rFonts w:ascii="Calibri" w:eastAsia="Times New Roman" w:hAnsi="Calibri" w:cs="Calibri"/>
                <w:color w:val="C00000"/>
                <w:szCs w:val="24"/>
                <w:lang w:eastAsia="sv-SE"/>
              </w:rPr>
              <w:t>Kursmål 3</w:t>
            </w:r>
          </w:p>
          <w:p w14:paraId="2673EE8E" w14:textId="77777777" w:rsidR="00D22316" w:rsidRDefault="00D22316" w:rsidP="00CB3D09">
            <w:pPr>
              <w:rPr>
                <w:rFonts w:ascii="Calibri" w:eastAsia="Times New Roman" w:hAnsi="Calibri" w:cs="Calibri"/>
                <w:color w:val="C00000"/>
                <w:szCs w:val="24"/>
                <w:lang w:eastAsia="sv-SE"/>
              </w:rPr>
            </w:pPr>
            <w:r>
              <w:rPr>
                <w:rFonts w:ascii="Calibri" w:eastAsia="Times New Roman" w:hAnsi="Calibri" w:cs="Calibri"/>
                <w:color w:val="C00000"/>
                <w:szCs w:val="24"/>
                <w:lang w:eastAsia="sv-SE"/>
              </w:rPr>
              <w:t>Kursmål 6</w:t>
            </w:r>
          </w:p>
          <w:p w14:paraId="489390FB" w14:textId="77777777" w:rsidR="00D22316" w:rsidRPr="00A73B89" w:rsidRDefault="00D22316" w:rsidP="00CB3D09">
            <w:pPr>
              <w:rPr>
                <w:rFonts w:ascii="Calibri" w:hAnsi="Calibri" w:cs="Calibri"/>
              </w:rPr>
            </w:pPr>
          </w:p>
        </w:tc>
        <w:tc>
          <w:tcPr>
            <w:tcW w:w="10171" w:type="dxa"/>
          </w:tcPr>
          <w:p w14:paraId="602DCD64" w14:textId="77777777" w:rsidR="00CB3D09" w:rsidRPr="00970912" w:rsidRDefault="00CB3D09" w:rsidP="00CB3D09">
            <w:pPr>
              <w:rPr>
                <w:rFonts w:ascii="Calibri" w:hAnsi="Calibri" w:cs="Calibri"/>
                <w:b/>
                <w:color w:val="C00000"/>
              </w:rPr>
            </w:pPr>
            <w:r w:rsidRPr="00970912">
              <w:rPr>
                <w:rFonts w:ascii="Calibri" w:hAnsi="Calibri" w:cs="Calibri"/>
                <w:b/>
                <w:color w:val="C00000"/>
              </w:rPr>
              <w:t>Den studerande skall efter avslutad kurs kunna:</w:t>
            </w:r>
          </w:p>
          <w:p w14:paraId="582D57DC" w14:textId="77777777" w:rsidR="00CB3D09" w:rsidRDefault="00CB3D09" w:rsidP="00CB3D09">
            <w:pPr>
              <w:rPr>
                <w:rFonts w:ascii="Calibri" w:hAnsi="Calibri" w:cs="Calibri"/>
                <w:b/>
                <w:color w:val="C00000"/>
              </w:rPr>
            </w:pPr>
            <w:r w:rsidRPr="00970912">
              <w:rPr>
                <w:rFonts w:ascii="Calibri" w:hAnsi="Calibri" w:cs="Calibri"/>
                <w:b/>
                <w:color w:val="C00000"/>
              </w:rPr>
              <w:t>– identifiera problem, mål och åtgärder utifrån ett aktivitetsperspektiv</w:t>
            </w:r>
          </w:p>
          <w:p w14:paraId="5E90674A" w14:textId="612B7560" w:rsidR="00D22316" w:rsidRDefault="00D22316" w:rsidP="00CB3D09">
            <w:pPr>
              <w:rPr>
                <w:rFonts w:ascii="Calibri" w:eastAsia="Times New Roman" w:hAnsi="Calibri" w:cs="Calibri"/>
                <w:b/>
                <w:color w:val="C00000"/>
                <w:szCs w:val="24"/>
                <w:lang w:eastAsia="sv-SE"/>
              </w:rPr>
            </w:pPr>
            <w:r w:rsidRPr="00970912">
              <w:rPr>
                <w:rFonts w:ascii="Calibri" w:eastAsia="Times New Roman" w:hAnsi="Calibri" w:cs="Calibri"/>
                <w:b/>
                <w:color w:val="C00000"/>
                <w:szCs w:val="24"/>
                <w:lang w:eastAsia="sv-SE"/>
              </w:rPr>
              <w:t xml:space="preserve">– välja, planera, genomföra </w:t>
            </w:r>
            <w:r w:rsidR="00B14C27">
              <w:rPr>
                <w:rFonts w:ascii="Calibri" w:eastAsia="Times New Roman" w:hAnsi="Calibri" w:cs="Calibri"/>
                <w:b/>
                <w:color w:val="C00000"/>
                <w:szCs w:val="24"/>
                <w:lang w:eastAsia="sv-SE"/>
              </w:rPr>
              <w:t xml:space="preserve">samt </w:t>
            </w:r>
            <w:r w:rsidRPr="00970912">
              <w:rPr>
                <w:rFonts w:ascii="Calibri" w:eastAsia="Times New Roman" w:hAnsi="Calibri" w:cs="Calibri"/>
                <w:b/>
                <w:color w:val="C00000"/>
                <w:szCs w:val="24"/>
                <w:lang w:eastAsia="sv-SE"/>
              </w:rPr>
              <w:t>tolka bedömningar av individers aktivitetsförmåga</w:t>
            </w:r>
          </w:p>
          <w:p w14:paraId="64D76FF3" w14:textId="77777777" w:rsidR="00D22316" w:rsidRDefault="00D22316" w:rsidP="00CB3D09">
            <w:pPr>
              <w:rPr>
                <w:rFonts w:cstheme="minorHAnsi"/>
                <w:b/>
                <w:color w:val="C00000"/>
                <w:kern w:val="24"/>
              </w:rPr>
            </w:pPr>
            <w:r w:rsidRPr="00970912">
              <w:rPr>
                <w:rFonts w:ascii="Calibri" w:hAnsi="Calibri" w:cstheme="minorHAnsi"/>
                <w:b/>
                <w:color w:val="C00000"/>
                <w:kern w:val="24"/>
              </w:rPr>
              <w:t>–</w:t>
            </w:r>
            <w:r w:rsidRPr="00970912">
              <w:rPr>
                <w:rFonts w:cstheme="minorHAnsi"/>
                <w:b/>
                <w:color w:val="C00000"/>
                <w:kern w:val="24"/>
              </w:rPr>
              <w:t xml:space="preserve"> välja, planera, genomföra och utvärdera arbetsterapeutiska åtgärder</w:t>
            </w:r>
          </w:p>
          <w:p w14:paraId="37EEB6F6" w14:textId="77777777" w:rsidR="00D22316" w:rsidRPr="00E95698" w:rsidRDefault="00D22316" w:rsidP="00CB3D09">
            <w:pPr>
              <w:rPr>
                <w:rFonts w:ascii="Calibri" w:eastAsia="Times New Roman" w:hAnsi="Calibri" w:cs="Calibri"/>
                <w:szCs w:val="24"/>
                <w:lang w:eastAsia="sv-SE"/>
              </w:rPr>
            </w:pPr>
            <w:r w:rsidRPr="00970912">
              <w:rPr>
                <w:rFonts w:ascii="Calibri" w:eastAsia="Times New Roman" w:hAnsi="Calibri" w:cs="Calibri"/>
                <w:b/>
                <w:color w:val="C00000"/>
                <w:szCs w:val="24"/>
                <w:lang w:eastAsia="sv-SE"/>
              </w:rPr>
              <w:t>– kritiskt granska, värdera och diskutera förekommande arbetsterapeutiska bedömningssätt, åtgärder och utvärdering utifrån</w:t>
            </w:r>
            <w:r>
              <w:rPr>
                <w:rFonts w:ascii="Calibri" w:eastAsia="Times New Roman" w:hAnsi="Calibri" w:cs="Calibri"/>
                <w:b/>
                <w:color w:val="C00000"/>
                <w:szCs w:val="24"/>
                <w:lang w:eastAsia="sv-SE"/>
              </w:rPr>
              <w:t>, säker vård,</w:t>
            </w:r>
            <w:r w:rsidRPr="00970912">
              <w:rPr>
                <w:rFonts w:ascii="Calibri" w:eastAsia="Times New Roman" w:hAnsi="Calibri" w:cs="Calibri"/>
                <w:b/>
                <w:color w:val="C00000"/>
                <w:szCs w:val="24"/>
                <w:lang w:eastAsia="sv-SE"/>
              </w:rPr>
              <w:t xml:space="preserve"> arbetsterapins grundsyn, modeller och etisk kod</w:t>
            </w:r>
          </w:p>
        </w:tc>
      </w:tr>
      <w:tr w:rsidR="00CB3D09" w14:paraId="6260F703" w14:textId="77777777" w:rsidTr="00716F02">
        <w:tc>
          <w:tcPr>
            <w:tcW w:w="3823" w:type="dxa"/>
          </w:tcPr>
          <w:p w14:paraId="4E0224F6" w14:textId="77777777" w:rsidR="00CB3D09" w:rsidRPr="00454A6F" w:rsidRDefault="00CB3D09" w:rsidP="00454A6F">
            <w:pPr>
              <w:rPr>
                <w:rFonts w:ascii="Calibri" w:hAnsi="Calibri" w:cs="Calibri"/>
              </w:rPr>
            </w:pPr>
            <w:r w:rsidRPr="00454A6F">
              <w:rPr>
                <w:rFonts w:ascii="Calibri" w:hAnsi="Calibri" w:cs="Calibri"/>
              </w:rPr>
              <w:t>Individuella mål</w:t>
            </w:r>
          </w:p>
          <w:p w14:paraId="4350C55D" w14:textId="77777777" w:rsidR="00CB3D09" w:rsidRPr="00454A6F" w:rsidRDefault="00CB3D09" w:rsidP="002B1561">
            <w:pPr>
              <w:rPr>
                <w:rFonts w:ascii="Calibri" w:hAnsi="Calibri" w:cs="Calibri"/>
              </w:rPr>
            </w:pPr>
            <w:r w:rsidRPr="00454A6F">
              <w:rPr>
                <w:rFonts w:ascii="Calibri" w:hAnsi="Calibri" w:cs="Calibri"/>
              </w:rPr>
              <w:t>(</w:t>
            </w:r>
            <w:r w:rsidR="002B1561">
              <w:rPr>
                <w:rFonts w:ascii="Calibri" w:hAnsi="Calibri" w:cs="Calibri"/>
              </w:rPr>
              <w:t>Uppgiftsinriktade och personliga</w:t>
            </w:r>
            <w:r w:rsidRPr="00454A6F">
              <w:rPr>
                <w:rFonts w:ascii="Calibri" w:hAnsi="Calibri" w:cs="Calibri"/>
              </w:rPr>
              <w:t xml:space="preserve"> mål</w:t>
            </w:r>
            <w:r w:rsidR="002B1561">
              <w:rPr>
                <w:rFonts w:ascii="Calibri" w:hAnsi="Calibri" w:cs="Calibri"/>
              </w:rPr>
              <w:t xml:space="preserve"> beaktade</w:t>
            </w:r>
            <w:r w:rsidRPr="00454A6F">
              <w:rPr>
                <w:rFonts w:ascii="Calibri" w:hAnsi="Calibri" w:cs="Calibri"/>
              </w:rPr>
              <w:t xml:space="preserve"> utifrån tidigare erfarenheter och handledarutlåtanden)</w:t>
            </w:r>
          </w:p>
        </w:tc>
        <w:tc>
          <w:tcPr>
            <w:tcW w:w="10171" w:type="dxa"/>
          </w:tcPr>
          <w:p w14:paraId="0CB04C04" w14:textId="77777777" w:rsidR="00CB3D09" w:rsidRPr="00E95698" w:rsidRDefault="00CB3D09" w:rsidP="00E95698">
            <w:pPr>
              <w:rPr>
                <w:rFonts w:ascii="Calibri" w:eastAsia="Times New Roman" w:hAnsi="Calibri" w:cs="Calibri"/>
                <w:szCs w:val="24"/>
                <w:lang w:eastAsia="sv-SE"/>
              </w:rPr>
            </w:pPr>
          </w:p>
        </w:tc>
      </w:tr>
      <w:tr w:rsidR="00CB3D09" w14:paraId="0847B87A" w14:textId="77777777" w:rsidTr="00716F02">
        <w:tc>
          <w:tcPr>
            <w:tcW w:w="3823" w:type="dxa"/>
          </w:tcPr>
          <w:p w14:paraId="3CF12BD2" w14:textId="77777777" w:rsidR="00CB3D09" w:rsidRPr="00454A6F" w:rsidRDefault="002B1561" w:rsidP="00454A6F">
            <w:pPr>
              <w:rPr>
                <w:rFonts w:ascii="Calibri" w:eastAsia="Times New Roman" w:hAnsi="Calibri" w:cs="Calibri"/>
                <w:szCs w:val="24"/>
                <w:lang w:eastAsia="sv-SE"/>
              </w:rPr>
            </w:pPr>
            <w:r>
              <w:rPr>
                <w:rFonts w:ascii="Calibri" w:eastAsia="Times New Roman" w:hAnsi="Calibri" w:cs="Calibri"/>
                <w:szCs w:val="24"/>
                <w:lang w:eastAsia="sv-SE"/>
              </w:rPr>
              <w:t>Strategier för att uppnå målen</w:t>
            </w:r>
          </w:p>
          <w:p w14:paraId="0B2AE930" w14:textId="77777777" w:rsidR="00CB3D09" w:rsidRPr="00454A6F" w:rsidRDefault="00CB3D09" w:rsidP="00454A6F">
            <w:pPr>
              <w:rPr>
                <w:sz w:val="24"/>
                <w:szCs w:val="24"/>
              </w:rPr>
            </w:pPr>
            <w:r w:rsidRPr="00454A6F">
              <w:rPr>
                <w:rFonts w:ascii="Calibri" w:eastAsia="Times New Roman" w:hAnsi="Calibri" w:cs="Calibri"/>
                <w:sz w:val="20"/>
                <w:szCs w:val="24"/>
                <w:lang w:eastAsia="sv-SE"/>
              </w:rPr>
              <w:t>(Hur ska jag göra för att nå målen?)</w:t>
            </w:r>
          </w:p>
        </w:tc>
        <w:tc>
          <w:tcPr>
            <w:tcW w:w="10171" w:type="dxa"/>
          </w:tcPr>
          <w:p w14:paraId="08409E5F" w14:textId="77777777" w:rsidR="00CB3D09" w:rsidRDefault="00CB3D09" w:rsidP="00CB3D09">
            <w:pPr>
              <w:rPr>
                <w:rFonts w:ascii="Calibri" w:eastAsia="Times New Roman" w:hAnsi="Calibri" w:cs="Calibri"/>
                <w:szCs w:val="24"/>
                <w:lang w:eastAsia="sv-SE"/>
              </w:rPr>
            </w:pPr>
          </w:p>
          <w:p w14:paraId="32086460" w14:textId="77777777" w:rsidR="001907AF" w:rsidRDefault="001907AF" w:rsidP="00CB3D09">
            <w:pPr>
              <w:rPr>
                <w:rFonts w:ascii="Calibri" w:eastAsia="Times New Roman" w:hAnsi="Calibri" w:cs="Calibri"/>
                <w:szCs w:val="24"/>
                <w:lang w:eastAsia="sv-SE"/>
              </w:rPr>
            </w:pPr>
          </w:p>
          <w:p w14:paraId="06FF83C1" w14:textId="77777777" w:rsidR="001907AF" w:rsidRDefault="001907AF" w:rsidP="00CB3D09">
            <w:pPr>
              <w:rPr>
                <w:rFonts w:ascii="Calibri" w:eastAsia="Times New Roman" w:hAnsi="Calibri" w:cs="Calibri"/>
                <w:szCs w:val="24"/>
                <w:lang w:eastAsia="sv-SE"/>
              </w:rPr>
            </w:pPr>
          </w:p>
          <w:p w14:paraId="136E4487" w14:textId="77777777" w:rsidR="001907AF" w:rsidRPr="00E95698" w:rsidRDefault="001907AF" w:rsidP="00CB3D09">
            <w:pPr>
              <w:rPr>
                <w:rFonts w:ascii="Calibri" w:eastAsia="Times New Roman" w:hAnsi="Calibri" w:cs="Calibri"/>
                <w:szCs w:val="24"/>
                <w:lang w:eastAsia="sv-SE"/>
              </w:rPr>
            </w:pPr>
          </w:p>
        </w:tc>
      </w:tr>
      <w:tr w:rsidR="00CB3D09" w14:paraId="1B6877CA" w14:textId="77777777" w:rsidTr="00716F02">
        <w:tc>
          <w:tcPr>
            <w:tcW w:w="3823" w:type="dxa"/>
          </w:tcPr>
          <w:p w14:paraId="427CD419" w14:textId="77777777" w:rsidR="00CB3D09" w:rsidRPr="00454A6F" w:rsidRDefault="00106865" w:rsidP="00454A6F">
            <w:pPr>
              <w:rPr>
                <w:rFonts w:ascii="Calibri" w:eastAsia="Times New Roman" w:hAnsi="Calibri" w:cs="Calibri"/>
                <w:szCs w:val="24"/>
                <w:lang w:eastAsia="sv-SE"/>
              </w:rPr>
            </w:pPr>
            <w:r>
              <w:rPr>
                <w:rFonts w:ascii="Calibri" w:eastAsia="Times New Roman" w:hAnsi="Calibri" w:cs="Calibri"/>
                <w:szCs w:val="24"/>
                <w:lang w:eastAsia="sv-SE"/>
              </w:rPr>
              <w:t>Måluppfyllelse - halvtid</w:t>
            </w:r>
          </w:p>
          <w:p w14:paraId="6C60C0CB" w14:textId="77777777" w:rsidR="00CB3D09" w:rsidRDefault="00CB3D09" w:rsidP="00106865">
            <w:pPr>
              <w:rPr>
                <w:rFonts w:ascii="Calibri" w:eastAsia="Times New Roman" w:hAnsi="Calibri" w:cs="Calibri"/>
                <w:sz w:val="20"/>
                <w:szCs w:val="24"/>
                <w:lang w:eastAsia="sv-SE"/>
              </w:rPr>
            </w:pPr>
            <w:r w:rsidRPr="00454A6F">
              <w:rPr>
                <w:rFonts w:ascii="Calibri" w:eastAsia="Times New Roman" w:hAnsi="Calibri" w:cs="Calibri"/>
                <w:sz w:val="20"/>
                <w:szCs w:val="24"/>
                <w:lang w:eastAsia="sv-SE"/>
              </w:rPr>
              <w:t>(</w:t>
            </w:r>
            <w:r w:rsidR="00106865">
              <w:rPr>
                <w:rFonts w:ascii="Calibri" w:eastAsia="Times New Roman" w:hAnsi="Calibri" w:cs="Calibri"/>
                <w:sz w:val="20"/>
                <w:szCs w:val="24"/>
                <w:lang w:eastAsia="sv-SE"/>
              </w:rPr>
              <w:t xml:space="preserve">Hur utvecklas jag mot målet? </w:t>
            </w:r>
            <w:r w:rsidRPr="00454A6F">
              <w:rPr>
                <w:rFonts w:ascii="Calibri" w:eastAsia="Times New Roman" w:hAnsi="Calibri" w:cs="Calibri"/>
                <w:sz w:val="20"/>
                <w:szCs w:val="24"/>
                <w:lang w:eastAsia="sv-SE"/>
              </w:rPr>
              <w:t xml:space="preserve">Vad </w:t>
            </w:r>
            <w:r w:rsidR="00106865">
              <w:rPr>
                <w:rFonts w:ascii="Calibri" w:eastAsia="Times New Roman" w:hAnsi="Calibri" w:cs="Calibri"/>
                <w:sz w:val="20"/>
                <w:szCs w:val="24"/>
                <w:lang w:eastAsia="sv-SE"/>
              </w:rPr>
              <w:t>behöver jag arbeta vidare med? Och Hur?)</w:t>
            </w:r>
          </w:p>
          <w:p w14:paraId="31C678A5" w14:textId="77777777" w:rsidR="007935C3" w:rsidRDefault="007935C3" w:rsidP="00106865">
            <w:pPr>
              <w:rPr>
                <w:rFonts w:ascii="Calibri" w:eastAsia="Times New Roman" w:hAnsi="Calibri" w:cs="Calibri"/>
                <w:sz w:val="20"/>
                <w:szCs w:val="24"/>
                <w:lang w:eastAsia="sv-SE"/>
              </w:rPr>
            </w:pPr>
          </w:p>
          <w:p w14:paraId="49E18A43" w14:textId="77777777" w:rsidR="007935C3" w:rsidRPr="00454A6F" w:rsidRDefault="007935C3" w:rsidP="00106865">
            <w:pPr>
              <w:rPr>
                <w:rFonts w:ascii="Calibri" w:hAnsi="Calibri" w:cs="Calibri"/>
              </w:rPr>
            </w:pPr>
          </w:p>
        </w:tc>
        <w:tc>
          <w:tcPr>
            <w:tcW w:w="10171" w:type="dxa"/>
          </w:tcPr>
          <w:p w14:paraId="6C821B9B" w14:textId="77777777" w:rsidR="00CB3D09" w:rsidRDefault="00CB3D09" w:rsidP="00CB3D09">
            <w:pPr>
              <w:rPr>
                <w:rFonts w:ascii="Calibri" w:eastAsia="Times New Roman" w:hAnsi="Calibri" w:cs="Calibri"/>
                <w:szCs w:val="24"/>
                <w:lang w:eastAsia="sv-SE"/>
              </w:rPr>
            </w:pPr>
          </w:p>
          <w:p w14:paraId="5669FF65" w14:textId="77777777" w:rsidR="001907AF" w:rsidRDefault="001907AF" w:rsidP="00CB3D09">
            <w:pPr>
              <w:rPr>
                <w:rFonts w:ascii="Calibri" w:eastAsia="Times New Roman" w:hAnsi="Calibri" w:cs="Calibri"/>
                <w:szCs w:val="24"/>
                <w:lang w:eastAsia="sv-SE"/>
              </w:rPr>
            </w:pPr>
          </w:p>
          <w:p w14:paraId="3B77A9B9" w14:textId="77777777" w:rsidR="001907AF" w:rsidRDefault="001907AF" w:rsidP="00CB3D09">
            <w:pPr>
              <w:rPr>
                <w:rFonts w:ascii="Calibri" w:eastAsia="Times New Roman" w:hAnsi="Calibri" w:cs="Calibri"/>
                <w:szCs w:val="24"/>
                <w:lang w:eastAsia="sv-SE"/>
              </w:rPr>
            </w:pPr>
          </w:p>
          <w:p w14:paraId="78B6E47D" w14:textId="77777777" w:rsidR="001907AF" w:rsidRPr="00E95698" w:rsidRDefault="001907AF" w:rsidP="00CB3D09">
            <w:pPr>
              <w:rPr>
                <w:rFonts w:ascii="Calibri" w:eastAsia="Times New Roman" w:hAnsi="Calibri" w:cs="Calibri"/>
                <w:szCs w:val="24"/>
                <w:lang w:eastAsia="sv-SE"/>
              </w:rPr>
            </w:pPr>
          </w:p>
        </w:tc>
      </w:tr>
      <w:tr w:rsidR="00106865" w14:paraId="0EF15AE5" w14:textId="77777777" w:rsidTr="00716F02">
        <w:tc>
          <w:tcPr>
            <w:tcW w:w="3823" w:type="dxa"/>
          </w:tcPr>
          <w:p w14:paraId="11C834E9" w14:textId="77777777" w:rsidR="00106865" w:rsidRDefault="00106865" w:rsidP="00454A6F">
            <w:r>
              <w:t>Måluppfyllelse – full tid</w:t>
            </w:r>
          </w:p>
          <w:p w14:paraId="48A28EC8" w14:textId="77777777" w:rsidR="00106865" w:rsidRPr="00106865" w:rsidRDefault="00106865" w:rsidP="00454A6F">
            <w:pPr>
              <w:rPr>
                <w:rFonts w:ascii="Calibri" w:eastAsia="Times New Roman" w:hAnsi="Calibri" w:cs="Calibri"/>
                <w:sz w:val="20"/>
                <w:szCs w:val="20"/>
                <w:lang w:eastAsia="sv-SE"/>
              </w:rPr>
            </w:pPr>
            <w:r>
              <w:rPr>
                <w:sz w:val="20"/>
                <w:szCs w:val="20"/>
              </w:rPr>
              <w:t>(Är målet uppfyllt</w:t>
            </w:r>
            <w:r w:rsidRPr="00106865">
              <w:rPr>
                <w:sz w:val="20"/>
                <w:szCs w:val="20"/>
              </w:rPr>
              <w:t>?</w:t>
            </w:r>
            <w:r>
              <w:rPr>
                <w:sz w:val="20"/>
                <w:szCs w:val="20"/>
              </w:rPr>
              <w:t xml:space="preserve"> Ja/delvis/nej)</w:t>
            </w:r>
            <w:r w:rsidRPr="00106865">
              <w:rPr>
                <w:sz w:val="20"/>
                <w:szCs w:val="20"/>
              </w:rPr>
              <w:t xml:space="preserve"> </w:t>
            </w:r>
          </w:p>
        </w:tc>
        <w:tc>
          <w:tcPr>
            <w:tcW w:w="10171" w:type="dxa"/>
          </w:tcPr>
          <w:p w14:paraId="1F4C7B14" w14:textId="77777777" w:rsidR="00106865" w:rsidRDefault="00106865" w:rsidP="00CB3D09">
            <w:pPr>
              <w:rPr>
                <w:rFonts w:ascii="Calibri" w:eastAsia="Times New Roman" w:hAnsi="Calibri" w:cs="Calibri"/>
                <w:szCs w:val="24"/>
                <w:lang w:eastAsia="sv-SE"/>
              </w:rPr>
            </w:pPr>
          </w:p>
          <w:p w14:paraId="541A81BC" w14:textId="77777777" w:rsidR="00257F82" w:rsidRDefault="00257F82" w:rsidP="00CB3D09">
            <w:pPr>
              <w:rPr>
                <w:rFonts w:ascii="Calibri" w:eastAsia="Times New Roman" w:hAnsi="Calibri" w:cs="Calibri"/>
                <w:szCs w:val="24"/>
                <w:lang w:eastAsia="sv-SE"/>
              </w:rPr>
            </w:pPr>
          </w:p>
          <w:p w14:paraId="17EFF07A" w14:textId="77777777" w:rsidR="00257F82" w:rsidRDefault="00257F82" w:rsidP="00CB3D09">
            <w:pPr>
              <w:rPr>
                <w:rFonts w:ascii="Calibri" w:eastAsia="Times New Roman" w:hAnsi="Calibri" w:cs="Calibri"/>
                <w:szCs w:val="24"/>
                <w:lang w:eastAsia="sv-SE"/>
              </w:rPr>
            </w:pPr>
          </w:p>
          <w:p w14:paraId="6AE9305D" w14:textId="77777777" w:rsidR="001907AF" w:rsidRPr="00E95698" w:rsidRDefault="001907AF" w:rsidP="00CB3D09">
            <w:pPr>
              <w:rPr>
                <w:rFonts w:ascii="Calibri" w:eastAsia="Times New Roman" w:hAnsi="Calibri" w:cs="Calibri"/>
                <w:szCs w:val="24"/>
                <w:lang w:eastAsia="sv-SE"/>
              </w:rPr>
            </w:pPr>
          </w:p>
        </w:tc>
      </w:tr>
    </w:tbl>
    <w:p w14:paraId="27792B20" w14:textId="77777777" w:rsidR="00B374E8" w:rsidRDefault="00B374E8"/>
    <w:p w14:paraId="13806217" w14:textId="77777777" w:rsidR="00B374E8" w:rsidRDefault="00B374E8"/>
    <w:p w14:paraId="071FDABA" w14:textId="77777777" w:rsidR="00B374E8" w:rsidRDefault="00B374E8"/>
    <w:p w14:paraId="42471B60" w14:textId="77777777" w:rsidR="00B374E8" w:rsidRDefault="00B374E8"/>
    <w:tbl>
      <w:tblPr>
        <w:tblStyle w:val="Tabellrutnt"/>
        <w:tblW w:w="0" w:type="auto"/>
        <w:tblLayout w:type="fixed"/>
        <w:tblLook w:val="04A0" w:firstRow="1" w:lastRow="0" w:firstColumn="1" w:lastColumn="0" w:noHBand="0" w:noVBand="1"/>
      </w:tblPr>
      <w:tblGrid>
        <w:gridCol w:w="3823"/>
        <w:gridCol w:w="10171"/>
      </w:tblGrid>
      <w:tr w:rsidR="006A52B5" w14:paraId="67B5925C" w14:textId="77777777" w:rsidTr="00203C2E">
        <w:tc>
          <w:tcPr>
            <w:tcW w:w="13994" w:type="dxa"/>
            <w:gridSpan w:val="2"/>
          </w:tcPr>
          <w:p w14:paraId="52B83D84" w14:textId="77777777" w:rsidR="00B374E8" w:rsidRDefault="00B374E8" w:rsidP="00B374E8">
            <w:pPr>
              <w:pStyle w:val="TableParagraph"/>
              <w:ind w:left="0"/>
              <w:jc w:val="left"/>
              <w:rPr>
                <w:rFonts w:asciiTheme="minorHAnsi" w:hAnsiTheme="minorHAnsi" w:cstheme="minorHAnsi"/>
              </w:rPr>
            </w:pPr>
          </w:p>
          <w:p w14:paraId="47606DA5" w14:textId="77777777" w:rsidR="00B374E8" w:rsidRDefault="006A52B5" w:rsidP="00B374E8">
            <w:pPr>
              <w:pStyle w:val="TableParagraph"/>
              <w:ind w:left="0"/>
              <w:jc w:val="left"/>
              <w:rPr>
                <w:rFonts w:asciiTheme="minorHAnsi" w:hAnsiTheme="minorHAnsi" w:cstheme="minorHAnsi"/>
              </w:rPr>
            </w:pPr>
            <w:r w:rsidRPr="006A52B5">
              <w:rPr>
                <w:rFonts w:asciiTheme="minorHAnsi" w:hAnsiTheme="minorHAnsi" w:cstheme="minorHAnsi"/>
              </w:rPr>
              <w:t>Kursmål 5 handlar om att studenten kan omsätta arbetsterapiprocessens steg och innehåll till att dokumentera arbetsterapi i aktuella dokumentationssystem</w:t>
            </w:r>
          </w:p>
          <w:p w14:paraId="3B69DFA5" w14:textId="011CC28E" w:rsidR="006A52B5" w:rsidRPr="006A52B5" w:rsidRDefault="006A52B5" w:rsidP="00B374E8">
            <w:pPr>
              <w:pStyle w:val="TableParagraph"/>
              <w:ind w:left="0"/>
              <w:jc w:val="left"/>
              <w:rPr>
                <w:rFonts w:eastAsia="Times New Roman" w:cstheme="minorHAnsi"/>
                <w:b/>
                <w:color w:val="C00000"/>
                <w:szCs w:val="24"/>
              </w:rPr>
            </w:pPr>
            <w:r w:rsidRPr="006A52B5">
              <w:rPr>
                <w:rFonts w:asciiTheme="minorHAnsi" w:hAnsiTheme="minorHAnsi" w:cstheme="minorHAnsi"/>
              </w:rPr>
              <w:t xml:space="preserve"> </w:t>
            </w:r>
          </w:p>
        </w:tc>
      </w:tr>
      <w:tr w:rsidR="00CB3D09" w14:paraId="1EC6F18C" w14:textId="77777777" w:rsidTr="00716F02">
        <w:tc>
          <w:tcPr>
            <w:tcW w:w="3823" w:type="dxa"/>
          </w:tcPr>
          <w:p w14:paraId="3BBCAFF5" w14:textId="77777777" w:rsidR="00621F42" w:rsidRPr="00E95698" w:rsidRDefault="00621F42" w:rsidP="00454A6F">
            <w:pPr>
              <w:rPr>
                <w:rFonts w:ascii="Calibri" w:eastAsia="Times New Roman" w:hAnsi="Calibri" w:cs="Calibri"/>
                <w:szCs w:val="24"/>
                <w:lang w:eastAsia="sv-SE"/>
              </w:rPr>
            </w:pPr>
            <w:r>
              <w:rPr>
                <w:rFonts w:ascii="Calibri" w:eastAsia="Times New Roman" w:hAnsi="Calibri" w:cs="Calibri"/>
                <w:color w:val="C00000"/>
                <w:szCs w:val="24"/>
                <w:lang w:eastAsia="sv-SE"/>
              </w:rPr>
              <w:t>Kursmål 5</w:t>
            </w:r>
          </w:p>
        </w:tc>
        <w:tc>
          <w:tcPr>
            <w:tcW w:w="10171" w:type="dxa"/>
          </w:tcPr>
          <w:p w14:paraId="50B7305B" w14:textId="77777777" w:rsidR="00621F42" w:rsidRPr="00E95698" w:rsidRDefault="00621F42" w:rsidP="00D22316">
            <w:pPr>
              <w:rPr>
                <w:rFonts w:ascii="Calibri" w:eastAsia="Times New Roman" w:hAnsi="Calibri" w:cs="Calibri"/>
                <w:szCs w:val="24"/>
                <w:lang w:eastAsia="sv-SE"/>
              </w:rPr>
            </w:pPr>
            <w:r w:rsidRPr="00970912">
              <w:rPr>
                <w:rFonts w:ascii="Calibri" w:eastAsia="Times New Roman" w:hAnsi="Calibri" w:cs="Calibri"/>
                <w:b/>
                <w:color w:val="C00000"/>
                <w:szCs w:val="24"/>
                <w:lang w:eastAsia="sv-SE"/>
              </w:rPr>
              <w:t>– dokumentera arbetsterapi enligt relevanta lagar och förordningar</w:t>
            </w:r>
          </w:p>
        </w:tc>
      </w:tr>
      <w:tr w:rsidR="00CB3D09" w14:paraId="04C0695A" w14:textId="77777777" w:rsidTr="00716F02">
        <w:tc>
          <w:tcPr>
            <w:tcW w:w="3823" w:type="dxa"/>
          </w:tcPr>
          <w:p w14:paraId="512D3D35" w14:textId="77777777" w:rsidR="00CB3D09" w:rsidRPr="00454A6F" w:rsidRDefault="00454A6F" w:rsidP="00454A6F">
            <w:pPr>
              <w:rPr>
                <w:rFonts w:ascii="Calibri" w:eastAsia="Times New Roman" w:hAnsi="Calibri" w:cs="Calibri"/>
                <w:szCs w:val="24"/>
                <w:lang w:eastAsia="sv-SE"/>
              </w:rPr>
            </w:pPr>
            <w:r w:rsidRPr="00454A6F">
              <w:rPr>
                <w:rFonts w:ascii="Calibri" w:hAnsi="Calibri" w:cs="Calibri"/>
              </w:rPr>
              <w:t>Individuella mål</w:t>
            </w:r>
          </w:p>
        </w:tc>
        <w:tc>
          <w:tcPr>
            <w:tcW w:w="10171" w:type="dxa"/>
          </w:tcPr>
          <w:p w14:paraId="4F9200AE" w14:textId="77777777" w:rsidR="001907AF" w:rsidRDefault="001907AF" w:rsidP="00CB3D09">
            <w:pPr>
              <w:rPr>
                <w:rFonts w:ascii="Calibri" w:eastAsia="Times New Roman" w:hAnsi="Calibri" w:cs="Calibri"/>
                <w:szCs w:val="24"/>
                <w:lang w:eastAsia="sv-SE"/>
              </w:rPr>
            </w:pPr>
          </w:p>
          <w:p w14:paraId="2F30F8AA" w14:textId="77777777" w:rsidR="001907AF" w:rsidRPr="00E95698" w:rsidRDefault="001907AF" w:rsidP="00CB3D09">
            <w:pPr>
              <w:rPr>
                <w:rFonts w:ascii="Calibri" w:eastAsia="Times New Roman" w:hAnsi="Calibri" w:cs="Calibri"/>
                <w:szCs w:val="24"/>
                <w:lang w:eastAsia="sv-SE"/>
              </w:rPr>
            </w:pPr>
          </w:p>
        </w:tc>
      </w:tr>
      <w:tr w:rsidR="00CB3D09" w14:paraId="118BD633" w14:textId="77777777" w:rsidTr="00716F02">
        <w:tc>
          <w:tcPr>
            <w:tcW w:w="3823" w:type="dxa"/>
          </w:tcPr>
          <w:p w14:paraId="64966222" w14:textId="77777777" w:rsidR="00CB3D09" w:rsidRPr="00454A6F" w:rsidRDefault="00454A6F" w:rsidP="00454A6F">
            <w:pPr>
              <w:rPr>
                <w:rFonts w:ascii="Calibri" w:eastAsia="Times New Roman" w:hAnsi="Calibri" w:cs="Calibri"/>
                <w:szCs w:val="24"/>
                <w:lang w:eastAsia="sv-SE"/>
              </w:rPr>
            </w:pPr>
            <w:r w:rsidRPr="00454A6F">
              <w:rPr>
                <w:rFonts w:ascii="Calibri" w:eastAsia="Times New Roman" w:hAnsi="Calibri" w:cs="Calibri"/>
                <w:szCs w:val="24"/>
                <w:lang w:eastAsia="sv-SE"/>
              </w:rPr>
              <w:t>Strategier för att uppnå målen</w:t>
            </w:r>
          </w:p>
        </w:tc>
        <w:tc>
          <w:tcPr>
            <w:tcW w:w="10171" w:type="dxa"/>
          </w:tcPr>
          <w:p w14:paraId="783F9448" w14:textId="77777777" w:rsidR="00CB3D09" w:rsidRDefault="00CB3D09" w:rsidP="00CB3D09">
            <w:pPr>
              <w:rPr>
                <w:rFonts w:ascii="Calibri" w:eastAsia="Times New Roman" w:hAnsi="Calibri" w:cs="Calibri"/>
                <w:szCs w:val="24"/>
                <w:lang w:eastAsia="sv-SE"/>
              </w:rPr>
            </w:pPr>
          </w:p>
          <w:p w14:paraId="3A287782" w14:textId="77777777" w:rsidR="001907AF" w:rsidRDefault="001907AF" w:rsidP="00CB3D09">
            <w:pPr>
              <w:rPr>
                <w:rFonts w:ascii="Calibri" w:eastAsia="Times New Roman" w:hAnsi="Calibri" w:cs="Calibri"/>
                <w:szCs w:val="24"/>
                <w:lang w:eastAsia="sv-SE"/>
              </w:rPr>
            </w:pPr>
          </w:p>
          <w:p w14:paraId="3D7D78B0" w14:textId="77777777" w:rsidR="001907AF" w:rsidRPr="00E95698" w:rsidRDefault="001907AF" w:rsidP="00CB3D09">
            <w:pPr>
              <w:rPr>
                <w:rFonts w:ascii="Calibri" w:eastAsia="Times New Roman" w:hAnsi="Calibri" w:cs="Calibri"/>
                <w:szCs w:val="24"/>
                <w:lang w:eastAsia="sv-SE"/>
              </w:rPr>
            </w:pPr>
          </w:p>
        </w:tc>
      </w:tr>
      <w:tr w:rsidR="00106865" w14:paraId="15AEB9B8" w14:textId="77777777" w:rsidTr="00716F02">
        <w:tc>
          <w:tcPr>
            <w:tcW w:w="3823" w:type="dxa"/>
          </w:tcPr>
          <w:p w14:paraId="2B18B6FB" w14:textId="584ABEEE" w:rsidR="00106865" w:rsidRDefault="00106865" w:rsidP="00106865">
            <w:r>
              <w:t xml:space="preserve">Måluppfyllelse </w:t>
            </w:r>
            <w:r w:rsidR="007935C3">
              <w:t>–</w:t>
            </w:r>
            <w:r>
              <w:t xml:space="preserve"> halvtid</w:t>
            </w:r>
          </w:p>
          <w:p w14:paraId="727EFB0E" w14:textId="77777777" w:rsidR="007935C3" w:rsidRDefault="007935C3" w:rsidP="00106865"/>
          <w:p w14:paraId="16605B3D" w14:textId="77777777" w:rsidR="007935C3" w:rsidRDefault="007935C3" w:rsidP="00106865"/>
          <w:p w14:paraId="3CA52956" w14:textId="77777777" w:rsidR="007935C3" w:rsidRDefault="007935C3" w:rsidP="00106865"/>
        </w:tc>
        <w:tc>
          <w:tcPr>
            <w:tcW w:w="10171" w:type="dxa"/>
          </w:tcPr>
          <w:p w14:paraId="272F94AC" w14:textId="77777777" w:rsidR="001907AF" w:rsidRDefault="001907AF" w:rsidP="00106865">
            <w:pPr>
              <w:rPr>
                <w:sz w:val="24"/>
                <w:szCs w:val="24"/>
              </w:rPr>
            </w:pPr>
          </w:p>
          <w:p w14:paraId="67674873" w14:textId="77777777" w:rsidR="00257F82" w:rsidRDefault="00257F82" w:rsidP="00106865">
            <w:pPr>
              <w:rPr>
                <w:sz w:val="24"/>
                <w:szCs w:val="24"/>
              </w:rPr>
            </w:pPr>
          </w:p>
          <w:p w14:paraId="005345F0" w14:textId="77777777" w:rsidR="001907AF" w:rsidRPr="00E95698" w:rsidRDefault="001907AF" w:rsidP="00106865">
            <w:pPr>
              <w:rPr>
                <w:sz w:val="24"/>
                <w:szCs w:val="24"/>
              </w:rPr>
            </w:pPr>
          </w:p>
        </w:tc>
      </w:tr>
      <w:tr w:rsidR="00106865" w14:paraId="13174B0C" w14:textId="77777777" w:rsidTr="00716F02">
        <w:tc>
          <w:tcPr>
            <w:tcW w:w="3823" w:type="dxa"/>
          </w:tcPr>
          <w:p w14:paraId="49B52E4F" w14:textId="77777777" w:rsidR="00106865" w:rsidRDefault="00106865" w:rsidP="00106865">
            <w:r>
              <w:t>Måluppfyllelse – full tid</w:t>
            </w:r>
          </w:p>
          <w:p w14:paraId="126AA28E" w14:textId="77777777" w:rsidR="007935C3" w:rsidRDefault="007935C3" w:rsidP="00106865"/>
          <w:p w14:paraId="12AE4DF0" w14:textId="77777777" w:rsidR="007935C3" w:rsidRDefault="007935C3" w:rsidP="00106865"/>
          <w:p w14:paraId="6B177DCB" w14:textId="77777777" w:rsidR="007935C3" w:rsidRDefault="007935C3" w:rsidP="00106865"/>
        </w:tc>
        <w:tc>
          <w:tcPr>
            <w:tcW w:w="10171" w:type="dxa"/>
          </w:tcPr>
          <w:p w14:paraId="7F41B48F" w14:textId="77777777" w:rsidR="00621F42" w:rsidRDefault="00621F42" w:rsidP="00106865">
            <w:pPr>
              <w:rPr>
                <w:sz w:val="24"/>
                <w:szCs w:val="24"/>
              </w:rPr>
            </w:pPr>
          </w:p>
          <w:p w14:paraId="16B8BFDF" w14:textId="77777777" w:rsidR="00621F42" w:rsidRDefault="00621F42" w:rsidP="00106865">
            <w:pPr>
              <w:rPr>
                <w:sz w:val="24"/>
                <w:szCs w:val="24"/>
              </w:rPr>
            </w:pPr>
          </w:p>
          <w:p w14:paraId="48A59378" w14:textId="77777777" w:rsidR="001907AF" w:rsidRPr="00E95698" w:rsidRDefault="001907AF" w:rsidP="00106865">
            <w:pPr>
              <w:rPr>
                <w:sz w:val="24"/>
                <w:szCs w:val="24"/>
              </w:rPr>
            </w:pPr>
          </w:p>
        </w:tc>
      </w:tr>
    </w:tbl>
    <w:p w14:paraId="595B254A" w14:textId="77777777" w:rsidR="00B374E8" w:rsidRDefault="00B374E8"/>
    <w:p w14:paraId="0DE8CD0E" w14:textId="77777777" w:rsidR="00B374E8" w:rsidRDefault="00B374E8"/>
    <w:p w14:paraId="6190241A" w14:textId="77777777" w:rsidR="00B374E8" w:rsidRDefault="00B374E8"/>
    <w:p w14:paraId="4F07D504" w14:textId="77777777" w:rsidR="00B374E8" w:rsidRDefault="00B374E8"/>
    <w:p w14:paraId="2FCD0366" w14:textId="77777777" w:rsidR="00B374E8" w:rsidRDefault="00B374E8"/>
    <w:p w14:paraId="42375123" w14:textId="77777777" w:rsidR="00B374E8" w:rsidRDefault="00B374E8"/>
    <w:p w14:paraId="65D08F9D" w14:textId="77777777" w:rsidR="00B374E8" w:rsidRDefault="00B374E8"/>
    <w:p w14:paraId="7DE95124" w14:textId="77777777" w:rsidR="00B374E8" w:rsidRDefault="00B374E8"/>
    <w:p w14:paraId="3629B845" w14:textId="77777777" w:rsidR="00B374E8" w:rsidRDefault="00B374E8"/>
    <w:p w14:paraId="7C0863F9" w14:textId="77777777" w:rsidR="00B374E8" w:rsidRDefault="00B374E8"/>
    <w:p w14:paraId="62818C97" w14:textId="77777777" w:rsidR="00B374E8" w:rsidRDefault="00B374E8"/>
    <w:p w14:paraId="2FD7272F" w14:textId="77777777" w:rsidR="00B374E8" w:rsidRDefault="00B374E8"/>
    <w:p w14:paraId="650BC069" w14:textId="77777777" w:rsidR="00B374E8" w:rsidRDefault="00B374E8"/>
    <w:tbl>
      <w:tblPr>
        <w:tblStyle w:val="Tabellrutnt"/>
        <w:tblW w:w="0" w:type="auto"/>
        <w:tblLayout w:type="fixed"/>
        <w:tblLook w:val="04A0" w:firstRow="1" w:lastRow="0" w:firstColumn="1" w:lastColumn="0" w:noHBand="0" w:noVBand="1"/>
      </w:tblPr>
      <w:tblGrid>
        <w:gridCol w:w="3823"/>
        <w:gridCol w:w="10171"/>
      </w:tblGrid>
      <w:tr w:rsidR="006A52B5" w14:paraId="49815B46" w14:textId="77777777" w:rsidTr="00157CE6">
        <w:tc>
          <w:tcPr>
            <w:tcW w:w="13994" w:type="dxa"/>
            <w:gridSpan w:val="2"/>
          </w:tcPr>
          <w:p w14:paraId="7FA6C6C6" w14:textId="77777777" w:rsidR="006A52B5" w:rsidRDefault="006A52B5" w:rsidP="00621F42"/>
          <w:p w14:paraId="3C249BB5" w14:textId="77777777" w:rsidR="006A52B5" w:rsidRDefault="006A52B5" w:rsidP="00621F42">
            <w:r w:rsidRPr="00E126AE">
              <w:t xml:space="preserve">Kursmål 4 och 8 </w:t>
            </w:r>
            <w:r>
              <w:t>handlar om professionellt förhållningssätt och studentens förmåga att bemöta klienter, närstående och samarbetspartners professionellt. Studenten förväntas tillämpa ett medvetet val av professionellt/terapeutiskt förhållningssätt utifrån det aktuella sammanhanget.</w:t>
            </w:r>
          </w:p>
          <w:p w14:paraId="6376394E" w14:textId="77777777" w:rsidR="006A52B5" w:rsidRPr="00621F42" w:rsidRDefault="006A52B5" w:rsidP="00621F42">
            <w:pPr>
              <w:rPr>
                <w:b/>
                <w:color w:val="C00000"/>
                <w:sz w:val="24"/>
                <w:szCs w:val="24"/>
              </w:rPr>
            </w:pPr>
          </w:p>
        </w:tc>
      </w:tr>
      <w:tr w:rsidR="00454A6F" w14:paraId="073458D0" w14:textId="77777777" w:rsidTr="00716F02">
        <w:tc>
          <w:tcPr>
            <w:tcW w:w="3823" w:type="dxa"/>
          </w:tcPr>
          <w:p w14:paraId="02976287" w14:textId="77777777" w:rsidR="00621F42" w:rsidRDefault="00621F42" w:rsidP="00621F42">
            <w:pPr>
              <w:rPr>
                <w:rFonts w:ascii="Calibri" w:eastAsia="Times New Roman" w:hAnsi="Calibri" w:cs="Calibri"/>
                <w:color w:val="C00000"/>
                <w:szCs w:val="24"/>
                <w:lang w:eastAsia="sv-SE"/>
              </w:rPr>
            </w:pPr>
            <w:r>
              <w:rPr>
                <w:rFonts w:ascii="Calibri" w:eastAsia="Times New Roman" w:hAnsi="Calibri" w:cs="Calibri"/>
                <w:color w:val="C00000"/>
                <w:szCs w:val="24"/>
                <w:lang w:eastAsia="sv-SE"/>
              </w:rPr>
              <w:t>Kursmål 4</w:t>
            </w:r>
          </w:p>
          <w:p w14:paraId="04AB7D35" w14:textId="77777777" w:rsidR="00621F42" w:rsidRDefault="00621F42" w:rsidP="00621F42">
            <w:pPr>
              <w:rPr>
                <w:rFonts w:ascii="Calibri" w:eastAsia="Times New Roman" w:hAnsi="Calibri" w:cs="Calibri"/>
                <w:color w:val="C00000"/>
                <w:szCs w:val="24"/>
                <w:lang w:eastAsia="sv-SE"/>
              </w:rPr>
            </w:pPr>
          </w:p>
          <w:p w14:paraId="41EF1B85" w14:textId="77777777" w:rsidR="00454A6F" w:rsidRPr="00454A6F" w:rsidRDefault="00621F42" w:rsidP="00621F42">
            <w:pPr>
              <w:rPr>
                <w:rFonts w:ascii="Calibri" w:eastAsia="Times New Roman" w:hAnsi="Calibri" w:cs="Calibri"/>
                <w:color w:val="C00000"/>
                <w:szCs w:val="24"/>
                <w:lang w:eastAsia="sv-SE"/>
              </w:rPr>
            </w:pPr>
            <w:r>
              <w:rPr>
                <w:rFonts w:ascii="Calibri" w:eastAsia="Times New Roman" w:hAnsi="Calibri" w:cs="Calibri"/>
                <w:color w:val="C00000"/>
                <w:szCs w:val="24"/>
                <w:lang w:eastAsia="sv-SE"/>
              </w:rPr>
              <w:t>Kursmål 8</w:t>
            </w:r>
          </w:p>
        </w:tc>
        <w:tc>
          <w:tcPr>
            <w:tcW w:w="10171" w:type="dxa"/>
          </w:tcPr>
          <w:p w14:paraId="0CFF8FCE" w14:textId="27D1F3FF" w:rsidR="00621F42" w:rsidRDefault="00621F42" w:rsidP="00621F42">
            <w:pPr>
              <w:rPr>
                <w:rFonts w:ascii="Calibri" w:eastAsia="Times New Roman" w:hAnsi="Calibri" w:cs="Calibri"/>
                <w:b/>
                <w:color w:val="C00000"/>
                <w:szCs w:val="24"/>
                <w:lang w:eastAsia="sv-SE"/>
              </w:rPr>
            </w:pPr>
            <w:r w:rsidRPr="00621F42">
              <w:rPr>
                <w:b/>
                <w:color w:val="C00000"/>
                <w:sz w:val="24"/>
                <w:szCs w:val="24"/>
              </w:rPr>
              <w:t xml:space="preserve">– </w:t>
            </w:r>
            <w:r w:rsidRPr="00970912">
              <w:rPr>
                <w:rFonts w:ascii="Calibri" w:eastAsia="Times New Roman" w:hAnsi="Calibri" w:cs="Calibri"/>
                <w:b/>
                <w:color w:val="C00000"/>
                <w:szCs w:val="24"/>
                <w:lang w:eastAsia="sv-SE"/>
              </w:rPr>
              <w:t xml:space="preserve">etablera och upprätthålla ett professionellt förhållningssätt </w:t>
            </w:r>
            <w:r w:rsidR="00B14C27">
              <w:rPr>
                <w:rFonts w:ascii="Calibri" w:eastAsia="Times New Roman" w:hAnsi="Calibri" w:cs="Calibri"/>
                <w:b/>
                <w:color w:val="C00000"/>
                <w:szCs w:val="24"/>
                <w:lang w:eastAsia="sv-SE"/>
              </w:rPr>
              <w:t xml:space="preserve">samt att </w:t>
            </w:r>
            <w:r w:rsidRPr="00970912">
              <w:rPr>
                <w:rFonts w:ascii="Calibri" w:eastAsia="Times New Roman" w:hAnsi="Calibri" w:cs="Calibri"/>
                <w:b/>
                <w:color w:val="C00000"/>
                <w:szCs w:val="24"/>
                <w:lang w:eastAsia="sv-SE"/>
              </w:rPr>
              <w:t>kommunicera och samarbeta med klienter, närstående och övriga samarbetsparters</w:t>
            </w:r>
          </w:p>
          <w:p w14:paraId="433C9BDD" w14:textId="77777777" w:rsidR="00454A6F" w:rsidRPr="00E95698" w:rsidRDefault="00621F42" w:rsidP="00621F42">
            <w:pPr>
              <w:rPr>
                <w:sz w:val="24"/>
                <w:szCs w:val="24"/>
              </w:rPr>
            </w:pPr>
            <w:r w:rsidRPr="00621F42">
              <w:rPr>
                <w:b/>
                <w:color w:val="C00000"/>
                <w:sz w:val="24"/>
                <w:szCs w:val="24"/>
              </w:rPr>
              <w:t xml:space="preserve">– </w:t>
            </w:r>
            <w:r w:rsidRPr="00621F42">
              <w:rPr>
                <w:rFonts w:ascii="Calibri" w:eastAsia="Times New Roman" w:hAnsi="Calibri" w:cs="Calibri"/>
                <w:b/>
                <w:color w:val="C00000"/>
                <w:szCs w:val="24"/>
                <w:lang w:eastAsia="sv-SE"/>
              </w:rPr>
              <w:t>analysera</w:t>
            </w:r>
            <w:r w:rsidRPr="00970912">
              <w:rPr>
                <w:rFonts w:ascii="Calibri" w:eastAsia="Times New Roman" w:hAnsi="Calibri" w:cs="Calibri"/>
                <w:b/>
                <w:color w:val="C00000"/>
                <w:szCs w:val="24"/>
                <w:lang w:eastAsia="sv-SE"/>
              </w:rPr>
              <w:t>, värdera och välja professionellt förhållningssätt utifrån</w:t>
            </w:r>
            <w:r>
              <w:rPr>
                <w:rFonts w:ascii="Calibri" w:eastAsia="Times New Roman" w:hAnsi="Calibri" w:cs="Calibri"/>
                <w:b/>
                <w:color w:val="C00000"/>
                <w:szCs w:val="24"/>
                <w:lang w:eastAsia="sv-SE"/>
              </w:rPr>
              <w:t xml:space="preserve"> </w:t>
            </w:r>
            <w:r w:rsidRPr="00970912">
              <w:rPr>
                <w:rFonts w:ascii="Calibri" w:eastAsia="Times New Roman" w:hAnsi="Calibri" w:cs="Calibri"/>
                <w:b/>
                <w:color w:val="C00000"/>
                <w:szCs w:val="24"/>
                <w:lang w:eastAsia="sv-SE"/>
              </w:rPr>
              <w:t>etiska, kulturella och behandlingsmässiga ställningstaganden i mötet med individer</w:t>
            </w:r>
          </w:p>
        </w:tc>
      </w:tr>
      <w:tr w:rsidR="00454A6F" w14:paraId="360EB8CA" w14:textId="77777777" w:rsidTr="00716F02">
        <w:tc>
          <w:tcPr>
            <w:tcW w:w="3823" w:type="dxa"/>
          </w:tcPr>
          <w:p w14:paraId="7E3FC9C6" w14:textId="77777777" w:rsidR="00454A6F" w:rsidRPr="00454A6F" w:rsidRDefault="00454A6F" w:rsidP="00454A6F">
            <w:pPr>
              <w:rPr>
                <w:rFonts w:ascii="Calibri" w:eastAsia="Times New Roman" w:hAnsi="Calibri" w:cs="Calibri"/>
                <w:szCs w:val="24"/>
                <w:lang w:eastAsia="sv-SE"/>
              </w:rPr>
            </w:pPr>
            <w:r w:rsidRPr="00454A6F">
              <w:rPr>
                <w:rFonts w:ascii="Calibri" w:hAnsi="Calibri" w:cs="Calibri"/>
              </w:rPr>
              <w:t>Individuella mål</w:t>
            </w:r>
          </w:p>
        </w:tc>
        <w:tc>
          <w:tcPr>
            <w:tcW w:w="10171" w:type="dxa"/>
          </w:tcPr>
          <w:p w14:paraId="702CA331" w14:textId="77777777" w:rsidR="00454A6F" w:rsidRDefault="00454A6F" w:rsidP="00454A6F">
            <w:pPr>
              <w:rPr>
                <w:sz w:val="24"/>
                <w:szCs w:val="24"/>
              </w:rPr>
            </w:pPr>
          </w:p>
          <w:p w14:paraId="7B7D8F26" w14:textId="77777777" w:rsidR="001907AF" w:rsidRDefault="001907AF" w:rsidP="00454A6F">
            <w:pPr>
              <w:rPr>
                <w:sz w:val="24"/>
                <w:szCs w:val="24"/>
              </w:rPr>
            </w:pPr>
          </w:p>
          <w:p w14:paraId="1AE9AADB" w14:textId="77777777" w:rsidR="001907AF" w:rsidRDefault="001907AF" w:rsidP="00454A6F">
            <w:pPr>
              <w:rPr>
                <w:sz w:val="24"/>
                <w:szCs w:val="24"/>
              </w:rPr>
            </w:pPr>
          </w:p>
          <w:p w14:paraId="114C4564" w14:textId="77777777" w:rsidR="001907AF" w:rsidRPr="00E95698" w:rsidRDefault="001907AF" w:rsidP="00454A6F">
            <w:pPr>
              <w:rPr>
                <w:sz w:val="24"/>
                <w:szCs w:val="24"/>
              </w:rPr>
            </w:pPr>
          </w:p>
        </w:tc>
      </w:tr>
      <w:tr w:rsidR="00454A6F" w14:paraId="4623F622" w14:textId="77777777" w:rsidTr="00716F02">
        <w:tc>
          <w:tcPr>
            <w:tcW w:w="3823" w:type="dxa"/>
          </w:tcPr>
          <w:p w14:paraId="6DD3DE58" w14:textId="77777777" w:rsidR="00454A6F" w:rsidRPr="00454A6F" w:rsidRDefault="00454A6F" w:rsidP="00454A6F">
            <w:pPr>
              <w:rPr>
                <w:rFonts w:ascii="Calibri" w:eastAsia="Times New Roman" w:hAnsi="Calibri" w:cs="Calibri"/>
                <w:szCs w:val="24"/>
                <w:lang w:eastAsia="sv-SE"/>
              </w:rPr>
            </w:pPr>
            <w:r w:rsidRPr="00454A6F">
              <w:rPr>
                <w:rFonts w:ascii="Calibri" w:eastAsia="Times New Roman" w:hAnsi="Calibri" w:cs="Calibri"/>
                <w:szCs w:val="24"/>
                <w:lang w:eastAsia="sv-SE"/>
              </w:rPr>
              <w:t>Strategier för att uppnå målen</w:t>
            </w:r>
          </w:p>
        </w:tc>
        <w:tc>
          <w:tcPr>
            <w:tcW w:w="10171" w:type="dxa"/>
          </w:tcPr>
          <w:p w14:paraId="7405C250" w14:textId="77777777" w:rsidR="00454A6F" w:rsidRDefault="00454A6F" w:rsidP="00454A6F">
            <w:pPr>
              <w:rPr>
                <w:sz w:val="24"/>
                <w:szCs w:val="24"/>
              </w:rPr>
            </w:pPr>
          </w:p>
          <w:p w14:paraId="1BFC6A14" w14:textId="77777777" w:rsidR="001907AF" w:rsidRDefault="001907AF" w:rsidP="00454A6F">
            <w:pPr>
              <w:rPr>
                <w:sz w:val="24"/>
                <w:szCs w:val="24"/>
              </w:rPr>
            </w:pPr>
          </w:p>
          <w:p w14:paraId="3D7E5436" w14:textId="77777777" w:rsidR="001907AF" w:rsidRDefault="001907AF" w:rsidP="00454A6F">
            <w:pPr>
              <w:rPr>
                <w:sz w:val="24"/>
                <w:szCs w:val="24"/>
              </w:rPr>
            </w:pPr>
          </w:p>
          <w:p w14:paraId="32717861" w14:textId="77777777" w:rsidR="001907AF" w:rsidRPr="00E95698" w:rsidRDefault="001907AF" w:rsidP="00454A6F">
            <w:pPr>
              <w:rPr>
                <w:sz w:val="24"/>
                <w:szCs w:val="24"/>
              </w:rPr>
            </w:pPr>
          </w:p>
        </w:tc>
      </w:tr>
      <w:tr w:rsidR="00106865" w14:paraId="6AAD9348" w14:textId="77777777" w:rsidTr="00716F02">
        <w:tc>
          <w:tcPr>
            <w:tcW w:w="3823" w:type="dxa"/>
          </w:tcPr>
          <w:p w14:paraId="6CA64878" w14:textId="77777777" w:rsidR="00106865" w:rsidRDefault="00106865" w:rsidP="00106865">
            <w:r>
              <w:t>Måluppfyllelse - halvtid</w:t>
            </w:r>
          </w:p>
        </w:tc>
        <w:tc>
          <w:tcPr>
            <w:tcW w:w="10171" w:type="dxa"/>
          </w:tcPr>
          <w:p w14:paraId="423726CB" w14:textId="77777777" w:rsidR="00106865" w:rsidRDefault="00106865" w:rsidP="00106865">
            <w:pPr>
              <w:rPr>
                <w:sz w:val="24"/>
                <w:szCs w:val="24"/>
              </w:rPr>
            </w:pPr>
          </w:p>
          <w:p w14:paraId="58D815AF" w14:textId="77777777" w:rsidR="001907AF" w:rsidRDefault="001907AF" w:rsidP="00106865">
            <w:pPr>
              <w:rPr>
                <w:sz w:val="24"/>
                <w:szCs w:val="24"/>
              </w:rPr>
            </w:pPr>
          </w:p>
          <w:p w14:paraId="74C4AF8A" w14:textId="77777777" w:rsidR="001907AF" w:rsidRDefault="001907AF" w:rsidP="00106865">
            <w:pPr>
              <w:rPr>
                <w:sz w:val="24"/>
                <w:szCs w:val="24"/>
              </w:rPr>
            </w:pPr>
          </w:p>
          <w:p w14:paraId="388F4096" w14:textId="77777777" w:rsidR="001907AF" w:rsidRPr="00E95698" w:rsidRDefault="001907AF" w:rsidP="00106865">
            <w:pPr>
              <w:rPr>
                <w:sz w:val="24"/>
                <w:szCs w:val="24"/>
              </w:rPr>
            </w:pPr>
          </w:p>
        </w:tc>
      </w:tr>
      <w:tr w:rsidR="00106865" w14:paraId="57981E74" w14:textId="77777777" w:rsidTr="00716F02">
        <w:tc>
          <w:tcPr>
            <w:tcW w:w="3823" w:type="dxa"/>
          </w:tcPr>
          <w:p w14:paraId="1FF8145D" w14:textId="77777777" w:rsidR="00106865" w:rsidRDefault="00106865" w:rsidP="00106865">
            <w:r>
              <w:t>Måluppfyllelse – full tid</w:t>
            </w:r>
          </w:p>
        </w:tc>
        <w:tc>
          <w:tcPr>
            <w:tcW w:w="10171" w:type="dxa"/>
          </w:tcPr>
          <w:p w14:paraId="0B31FA25" w14:textId="77777777" w:rsidR="00106865" w:rsidRDefault="00106865" w:rsidP="00106865">
            <w:pPr>
              <w:rPr>
                <w:sz w:val="24"/>
                <w:szCs w:val="24"/>
              </w:rPr>
            </w:pPr>
          </w:p>
          <w:p w14:paraId="1756266D" w14:textId="77777777" w:rsidR="00257F82" w:rsidRDefault="00257F82" w:rsidP="00106865">
            <w:pPr>
              <w:rPr>
                <w:sz w:val="24"/>
                <w:szCs w:val="24"/>
              </w:rPr>
            </w:pPr>
          </w:p>
          <w:p w14:paraId="5F0CD3ED" w14:textId="77777777" w:rsidR="001907AF" w:rsidRDefault="001907AF" w:rsidP="00106865">
            <w:pPr>
              <w:rPr>
                <w:sz w:val="24"/>
                <w:szCs w:val="24"/>
              </w:rPr>
            </w:pPr>
          </w:p>
          <w:p w14:paraId="0A2B0B02" w14:textId="77777777" w:rsidR="001907AF" w:rsidRDefault="001907AF" w:rsidP="00106865">
            <w:pPr>
              <w:rPr>
                <w:sz w:val="24"/>
                <w:szCs w:val="24"/>
              </w:rPr>
            </w:pPr>
          </w:p>
          <w:p w14:paraId="30521263" w14:textId="77777777" w:rsidR="00257F82" w:rsidRPr="00E95698" w:rsidRDefault="00257F82" w:rsidP="00106865">
            <w:pPr>
              <w:rPr>
                <w:sz w:val="24"/>
                <w:szCs w:val="24"/>
              </w:rPr>
            </w:pPr>
          </w:p>
        </w:tc>
      </w:tr>
    </w:tbl>
    <w:p w14:paraId="43F0BC77" w14:textId="77777777" w:rsidR="007935C3" w:rsidRDefault="007935C3"/>
    <w:p w14:paraId="597A7929" w14:textId="77777777" w:rsidR="007935C3" w:rsidRDefault="007935C3"/>
    <w:p w14:paraId="35D9C9A0" w14:textId="77777777" w:rsidR="007935C3" w:rsidRDefault="007935C3"/>
    <w:p w14:paraId="767396F8" w14:textId="77777777" w:rsidR="007935C3" w:rsidRDefault="007935C3"/>
    <w:tbl>
      <w:tblPr>
        <w:tblStyle w:val="Tabellrutnt"/>
        <w:tblW w:w="0" w:type="auto"/>
        <w:tblLayout w:type="fixed"/>
        <w:tblLook w:val="04A0" w:firstRow="1" w:lastRow="0" w:firstColumn="1" w:lastColumn="0" w:noHBand="0" w:noVBand="1"/>
      </w:tblPr>
      <w:tblGrid>
        <w:gridCol w:w="3823"/>
        <w:gridCol w:w="10171"/>
      </w:tblGrid>
      <w:tr w:rsidR="006A52B5" w14:paraId="5A89116B" w14:textId="77777777" w:rsidTr="006C1D61">
        <w:tc>
          <w:tcPr>
            <w:tcW w:w="13994" w:type="dxa"/>
            <w:gridSpan w:val="2"/>
          </w:tcPr>
          <w:p w14:paraId="0138BCFB" w14:textId="77777777" w:rsidR="00FE605D" w:rsidRPr="00FE605D" w:rsidRDefault="006A52B5" w:rsidP="00FE605D">
            <w:pPr>
              <w:pStyle w:val="TableParagraph"/>
              <w:spacing w:before="1" w:line="252" w:lineRule="exact"/>
              <w:ind w:left="47"/>
              <w:jc w:val="left"/>
              <w:rPr>
                <w:rFonts w:asciiTheme="minorHAnsi" w:hAnsiTheme="minorHAnsi" w:cstheme="minorHAnsi"/>
              </w:rPr>
            </w:pPr>
            <w:r w:rsidRPr="006A52B5">
              <w:rPr>
                <w:rFonts w:asciiTheme="minorHAnsi" w:hAnsiTheme="minorHAnsi" w:cstheme="minorHAnsi"/>
              </w:rPr>
              <w:t xml:space="preserve">Kursmål 9 och 7 handlar om </w:t>
            </w:r>
            <w:r w:rsidR="00FE605D" w:rsidRPr="00FE605D">
              <w:rPr>
                <w:rFonts w:asciiTheme="minorHAnsi" w:hAnsiTheme="minorHAnsi" w:cstheme="minorHAnsi"/>
              </w:rPr>
              <w:t>Studentens</w:t>
            </w:r>
            <w:r w:rsidR="00FE605D" w:rsidRPr="00FE605D">
              <w:rPr>
                <w:rFonts w:asciiTheme="minorHAnsi" w:hAnsiTheme="minorHAnsi" w:cstheme="minorHAnsi"/>
                <w:spacing w:val="-10"/>
              </w:rPr>
              <w:t xml:space="preserve"> </w:t>
            </w:r>
            <w:r w:rsidR="00FE605D" w:rsidRPr="00FE605D">
              <w:rPr>
                <w:rFonts w:asciiTheme="minorHAnsi" w:hAnsiTheme="minorHAnsi" w:cstheme="minorHAnsi"/>
              </w:rPr>
              <w:t>reflektion</w:t>
            </w:r>
            <w:r w:rsidR="00FE605D" w:rsidRPr="00FE605D">
              <w:rPr>
                <w:rFonts w:asciiTheme="minorHAnsi" w:hAnsiTheme="minorHAnsi" w:cstheme="minorHAnsi"/>
                <w:spacing w:val="-7"/>
              </w:rPr>
              <w:t xml:space="preserve"> </w:t>
            </w:r>
            <w:r w:rsidR="00FE605D" w:rsidRPr="00FE605D">
              <w:rPr>
                <w:rFonts w:asciiTheme="minorHAnsi" w:hAnsiTheme="minorHAnsi" w:cstheme="minorHAnsi"/>
              </w:rPr>
              <w:t>över</w:t>
            </w:r>
            <w:r w:rsidR="00FE605D" w:rsidRPr="00FE605D">
              <w:rPr>
                <w:rFonts w:asciiTheme="minorHAnsi" w:hAnsiTheme="minorHAnsi" w:cstheme="minorHAnsi"/>
                <w:spacing w:val="-5"/>
              </w:rPr>
              <w:t xml:space="preserve"> </w:t>
            </w:r>
            <w:r w:rsidR="00FE605D" w:rsidRPr="00FE605D">
              <w:rPr>
                <w:rFonts w:asciiTheme="minorHAnsi" w:hAnsiTheme="minorHAnsi" w:cstheme="minorHAnsi"/>
              </w:rPr>
              <w:t>sin</w:t>
            </w:r>
            <w:r w:rsidR="00FE605D" w:rsidRPr="00FE605D">
              <w:rPr>
                <w:rFonts w:asciiTheme="minorHAnsi" w:hAnsiTheme="minorHAnsi" w:cstheme="minorHAnsi"/>
                <w:spacing w:val="-6"/>
              </w:rPr>
              <w:t xml:space="preserve"> </w:t>
            </w:r>
            <w:r w:rsidR="00FE605D" w:rsidRPr="00FE605D">
              <w:rPr>
                <w:rFonts w:asciiTheme="minorHAnsi" w:hAnsiTheme="minorHAnsi" w:cstheme="minorHAnsi"/>
              </w:rPr>
              <w:t>utveckling</w:t>
            </w:r>
            <w:r w:rsidR="00FE605D" w:rsidRPr="00FE605D">
              <w:rPr>
                <w:rFonts w:asciiTheme="minorHAnsi" w:hAnsiTheme="minorHAnsi" w:cstheme="minorHAnsi"/>
                <w:spacing w:val="-8"/>
              </w:rPr>
              <w:t xml:space="preserve"> </w:t>
            </w:r>
            <w:r w:rsidR="00FE605D" w:rsidRPr="00FE605D">
              <w:rPr>
                <w:rFonts w:asciiTheme="minorHAnsi" w:hAnsiTheme="minorHAnsi" w:cstheme="minorHAnsi"/>
              </w:rPr>
              <w:t>mot</w:t>
            </w:r>
            <w:r w:rsidR="00FE605D" w:rsidRPr="00FE605D">
              <w:rPr>
                <w:rFonts w:asciiTheme="minorHAnsi" w:hAnsiTheme="minorHAnsi" w:cstheme="minorHAnsi"/>
                <w:spacing w:val="-8"/>
              </w:rPr>
              <w:t xml:space="preserve"> </w:t>
            </w:r>
            <w:r w:rsidR="00FE605D" w:rsidRPr="00FE605D">
              <w:rPr>
                <w:rFonts w:asciiTheme="minorHAnsi" w:hAnsiTheme="minorHAnsi" w:cstheme="minorHAnsi"/>
              </w:rPr>
              <w:t>den</w:t>
            </w:r>
            <w:r w:rsidR="00FE605D" w:rsidRPr="00FE605D">
              <w:rPr>
                <w:rFonts w:asciiTheme="minorHAnsi" w:hAnsiTheme="minorHAnsi" w:cstheme="minorHAnsi"/>
                <w:spacing w:val="-9"/>
              </w:rPr>
              <w:t xml:space="preserve"> </w:t>
            </w:r>
            <w:r w:rsidR="00FE605D" w:rsidRPr="00FE605D">
              <w:rPr>
                <w:rFonts w:asciiTheme="minorHAnsi" w:hAnsiTheme="minorHAnsi" w:cstheme="minorHAnsi"/>
              </w:rPr>
              <w:t>arbetsterapeutiska</w:t>
            </w:r>
            <w:r w:rsidR="00FE605D" w:rsidRPr="00FE605D">
              <w:rPr>
                <w:rFonts w:asciiTheme="minorHAnsi" w:hAnsiTheme="minorHAnsi" w:cstheme="minorHAnsi"/>
                <w:spacing w:val="-8"/>
              </w:rPr>
              <w:t xml:space="preserve"> </w:t>
            </w:r>
            <w:r w:rsidR="00FE605D" w:rsidRPr="00FE605D">
              <w:rPr>
                <w:rFonts w:asciiTheme="minorHAnsi" w:hAnsiTheme="minorHAnsi" w:cstheme="minorHAnsi"/>
              </w:rPr>
              <w:t>yrkesrollen</w:t>
            </w:r>
            <w:r w:rsidR="00FE605D" w:rsidRPr="00FE605D">
              <w:rPr>
                <w:rFonts w:asciiTheme="minorHAnsi" w:hAnsiTheme="minorHAnsi" w:cstheme="minorHAnsi"/>
                <w:spacing w:val="-7"/>
              </w:rPr>
              <w:t xml:space="preserve"> </w:t>
            </w:r>
            <w:r w:rsidR="00FE605D" w:rsidRPr="00FE605D">
              <w:rPr>
                <w:rFonts w:asciiTheme="minorHAnsi" w:hAnsiTheme="minorHAnsi" w:cstheme="minorHAnsi"/>
              </w:rPr>
              <w:t>och</w:t>
            </w:r>
            <w:r w:rsidR="00FE605D" w:rsidRPr="00FE605D">
              <w:rPr>
                <w:rFonts w:asciiTheme="minorHAnsi" w:hAnsiTheme="minorHAnsi" w:cstheme="minorHAnsi"/>
                <w:spacing w:val="-7"/>
              </w:rPr>
              <w:t xml:space="preserve"> </w:t>
            </w:r>
            <w:r w:rsidR="00FE605D" w:rsidRPr="00FE605D">
              <w:rPr>
                <w:rFonts w:asciiTheme="minorHAnsi" w:hAnsiTheme="minorHAnsi" w:cstheme="minorHAnsi"/>
              </w:rPr>
              <w:t>ett</w:t>
            </w:r>
            <w:r w:rsidR="00FE605D" w:rsidRPr="00FE605D">
              <w:rPr>
                <w:rFonts w:asciiTheme="minorHAnsi" w:hAnsiTheme="minorHAnsi" w:cstheme="minorHAnsi"/>
                <w:spacing w:val="-8"/>
              </w:rPr>
              <w:t xml:space="preserve"> </w:t>
            </w:r>
            <w:r w:rsidR="00FE605D" w:rsidRPr="00FE605D">
              <w:rPr>
                <w:rFonts w:asciiTheme="minorHAnsi" w:hAnsiTheme="minorHAnsi" w:cstheme="minorHAnsi"/>
              </w:rPr>
              <w:t>livslångt</w:t>
            </w:r>
            <w:r w:rsidR="00FE605D" w:rsidRPr="00FE605D">
              <w:rPr>
                <w:rFonts w:asciiTheme="minorHAnsi" w:hAnsiTheme="minorHAnsi" w:cstheme="minorHAnsi"/>
                <w:spacing w:val="-5"/>
              </w:rPr>
              <w:t xml:space="preserve"> </w:t>
            </w:r>
            <w:r w:rsidR="00FE605D" w:rsidRPr="00FE605D">
              <w:rPr>
                <w:rFonts w:asciiTheme="minorHAnsi" w:hAnsiTheme="minorHAnsi" w:cstheme="minorHAnsi"/>
                <w:spacing w:val="-2"/>
              </w:rPr>
              <w:t>lärande.</w:t>
            </w:r>
          </w:p>
          <w:p w14:paraId="2165D42A" w14:textId="78B68A86" w:rsidR="006A52B5" w:rsidRPr="00970912" w:rsidRDefault="00FE605D" w:rsidP="00FE605D">
            <w:pPr>
              <w:pStyle w:val="TableParagraph"/>
              <w:spacing w:before="41" w:line="250" w:lineRule="exact"/>
              <w:ind w:left="105"/>
              <w:jc w:val="left"/>
              <w:rPr>
                <w:rFonts w:ascii="Calibri" w:eastAsia="Times New Roman" w:hAnsi="Calibri" w:cs="Calibri"/>
                <w:b/>
                <w:color w:val="C00000"/>
                <w:szCs w:val="24"/>
              </w:rPr>
            </w:pPr>
            <w:r w:rsidRPr="00FE605D">
              <w:rPr>
                <w:rFonts w:asciiTheme="minorHAnsi" w:hAnsiTheme="minorHAnsi" w:cstheme="minorHAnsi"/>
              </w:rPr>
              <w:t>Att</w:t>
            </w:r>
            <w:r w:rsidRPr="00FE605D">
              <w:rPr>
                <w:rFonts w:asciiTheme="minorHAnsi" w:hAnsiTheme="minorHAnsi" w:cstheme="minorHAnsi"/>
                <w:spacing w:val="-2"/>
              </w:rPr>
              <w:t xml:space="preserve"> </w:t>
            </w:r>
            <w:r w:rsidRPr="00FE605D">
              <w:rPr>
                <w:rFonts w:asciiTheme="minorHAnsi" w:hAnsiTheme="minorHAnsi" w:cstheme="minorHAnsi"/>
              </w:rPr>
              <w:t>studenten</w:t>
            </w:r>
            <w:r w:rsidRPr="00FE605D">
              <w:rPr>
                <w:rFonts w:asciiTheme="minorHAnsi" w:hAnsiTheme="minorHAnsi" w:cstheme="minorHAnsi"/>
                <w:spacing w:val="-2"/>
              </w:rPr>
              <w:t xml:space="preserve"> </w:t>
            </w:r>
            <w:r w:rsidRPr="00FE605D">
              <w:rPr>
                <w:rFonts w:asciiTheme="minorHAnsi" w:hAnsiTheme="minorHAnsi" w:cstheme="minorHAnsi"/>
              </w:rPr>
              <w:t>kan</w:t>
            </w:r>
            <w:r w:rsidRPr="00FE605D">
              <w:rPr>
                <w:rFonts w:asciiTheme="minorHAnsi" w:hAnsiTheme="minorHAnsi" w:cstheme="minorHAnsi"/>
                <w:spacing w:val="-7"/>
              </w:rPr>
              <w:t xml:space="preserve"> </w:t>
            </w:r>
            <w:r w:rsidRPr="00FE605D">
              <w:rPr>
                <w:rFonts w:asciiTheme="minorHAnsi" w:hAnsiTheme="minorHAnsi" w:cstheme="minorHAnsi"/>
              </w:rPr>
              <w:t>tillvarata</w:t>
            </w:r>
            <w:r w:rsidRPr="00FE605D">
              <w:rPr>
                <w:rFonts w:asciiTheme="minorHAnsi" w:hAnsiTheme="minorHAnsi" w:cstheme="minorHAnsi"/>
                <w:spacing w:val="-2"/>
              </w:rPr>
              <w:t xml:space="preserve"> </w:t>
            </w:r>
            <w:r w:rsidRPr="00FE605D">
              <w:rPr>
                <w:rFonts w:asciiTheme="minorHAnsi" w:hAnsiTheme="minorHAnsi" w:cstheme="minorHAnsi"/>
              </w:rPr>
              <w:t>erfarenheter</w:t>
            </w:r>
            <w:r w:rsidRPr="00FE605D">
              <w:rPr>
                <w:rFonts w:asciiTheme="minorHAnsi" w:hAnsiTheme="minorHAnsi" w:cstheme="minorHAnsi"/>
                <w:spacing w:val="-1"/>
              </w:rPr>
              <w:t xml:space="preserve"> </w:t>
            </w:r>
            <w:r w:rsidRPr="00FE605D">
              <w:rPr>
                <w:rFonts w:asciiTheme="minorHAnsi" w:hAnsiTheme="minorHAnsi" w:cstheme="minorHAnsi"/>
              </w:rPr>
              <w:t>och</w:t>
            </w:r>
            <w:r w:rsidRPr="00FE605D">
              <w:rPr>
                <w:rFonts w:asciiTheme="minorHAnsi" w:hAnsiTheme="minorHAnsi" w:cstheme="minorHAnsi"/>
                <w:spacing w:val="-4"/>
              </w:rPr>
              <w:t xml:space="preserve"> </w:t>
            </w:r>
            <w:r w:rsidRPr="00FE605D">
              <w:rPr>
                <w:rFonts w:asciiTheme="minorHAnsi" w:hAnsiTheme="minorHAnsi" w:cstheme="minorHAnsi"/>
              </w:rPr>
              <w:t>tillägna</w:t>
            </w:r>
            <w:r w:rsidRPr="00FE605D">
              <w:rPr>
                <w:rFonts w:asciiTheme="minorHAnsi" w:hAnsiTheme="minorHAnsi" w:cstheme="minorHAnsi"/>
                <w:spacing w:val="-2"/>
              </w:rPr>
              <w:t xml:space="preserve"> </w:t>
            </w:r>
            <w:r w:rsidRPr="00FE605D">
              <w:rPr>
                <w:rFonts w:asciiTheme="minorHAnsi" w:hAnsiTheme="minorHAnsi" w:cstheme="minorHAnsi"/>
              </w:rPr>
              <w:t>sig</w:t>
            </w:r>
            <w:r w:rsidRPr="00FE605D">
              <w:rPr>
                <w:rFonts w:asciiTheme="minorHAnsi" w:hAnsiTheme="minorHAnsi" w:cstheme="minorHAnsi"/>
                <w:spacing w:val="-2"/>
              </w:rPr>
              <w:t xml:space="preserve"> </w:t>
            </w:r>
            <w:r w:rsidRPr="00FE605D">
              <w:rPr>
                <w:rFonts w:asciiTheme="minorHAnsi" w:hAnsiTheme="minorHAnsi" w:cstheme="minorHAnsi"/>
              </w:rPr>
              <w:t>ny</w:t>
            </w:r>
            <w:r w:rsidRPr="00FE605D">
              <w:rPr>
                <w:rFonts w:asciiTheme="minorHAnsi" w:hAnsiTheme="minorHAnsi" w:cstheme="minorHAnsi"/>
                <w:spacing w:val="-1"/>
              </w:rPr>
              <w:t xml:space="preserve"> </w:t>
            </w:r>
            <w:r w:rsidRPr="00FE605D">
              <w:rPr>
                <w:rFonts w:asciiTheme="minorHAnsi" w:hAnsiTheme="minorHAnsi" w:cstheme="minorHAnsi"/>
              </w:rPr>
              <w:t>kunskap</w:t>
            </w:r>
            <w:r w:rsidRPr="00FE605D">
              <w:rPr>
                <w:rFonts w:asciiTheme="minorHAnsi" w:hAnsiTheme="minorHAnsi" w:cstheme="minorHAnsi"/>
                <w:spacing w:val="-2"/>
              </w:rPr>
              <w:t xml:space="preserve"> </w:t>
            </w:r>
            <w:r w:rsidRPr="00FE605D">
              <w:rPr>
                <w:rFonts w:asciiTheme="minorHAnsi" w:hAnsiTheme="minorHAnsi" w:cstheme="minorHAnsi"/>
              </w:rPr>
              <w:t>genom</w:t>
            </w:r>
            <w:r w:rsidRPr="00FE605D">
              <w:rPr>
                <w:rFonts w:asciiTheme="minorHAnsi" w:hAnsiTheme="minorHAnsi" w:cstheme="minorHAnsi"/>
                <w:spacing w:val="-1"/>
              </w:rPr>
              <w:t xml:space="preserve"> </w:t>
            </w:r>
            <w:r w:rsidRPr="00FE605D">
              <w:rPr>
                <w:rFonts w:asciiTheme="minorHAnsi" w:hAnsiTheme="minorHAnsi" w:cstheme="minorHAnsi"/>
              </w:rPr>
              <w:t>att</w:t>
            </w:r>
            <w:r w:rsidRPr="00FE605D">
              <w:rPr>
                <w:rFonts w:asciiTheme="minorHAnsi" w:hAnsiTheme="minorHAnsi" w:cstheme="minorHAnsi"/>
                <w:spacing w:val="-3"/>
              </w:rPr>
              <w:t xml:space="preserve"> </w:t>
            </w:r>
            <w:r w:rsidRPr="00FE605D">
              <w:rPr>
                <w:rFonts w:asciiTheme="minorHAnsi" w:hAnsiTheme="minorHAnsi" w:cstheme="minorHAnsi"/>
              </w:rPr>
              <w:t>samverka</w:t>
            </w:r>
            <w:r w:rsidRPr="00FE605D">
              <w:rPr>
                <w:rFonts w:asciiTheme="minorHAnsi" w:hAnsiTheme="minorHAnsi" w:cstheme="minorHAnsi"/>
                <w:spacing w:val="-6"/>
              </w:rPr>
              <w:t xml:space="preserve"> </w:t>
            </w:r>
            <w:r w:rsidRPr="00FE605D">
              <w:rPr>
                <w:rFonts w:asciiTheme="minorHAnsi" w:hAnsiTheme="minorHAnsi" w:cstheme="minorHAnsi"/>
              </w:rPr>
              <w:t>med</w:t>
            </w:r>
            <w:r w:rsidRPr="00FE605D">
              <w:rPr>
                <w:rFonts w:asciiTheme="minorHAnsi" w:hAnsiTheme="minorHAnsi" w:cstheme="minorHAnsi"/>
                <w:spacing w:val="-2"/>
              </w:rPr>
              <w:t xml:space="preserve"> </w:t>
            </w:r>
            <w:r w:rsidRPr="00FE605D">
              <w:rPr>
                <w:rFonts w:asciiTheme="minorHAnsi" w:hAnsiTheme="minorHAnsi" w:cstheme="minorHAnsi"/>
              </w:rPr>
              <w:t>arbetsterapeuter</w:t>
            </w:r>
            <w:r w:rsidRPr="00FE605D">
              <w:rPr>
                <w:rFonts w:asciiTheme="minorHAnsi" w:hAnsiTheme="minorHAnsi" w:cstheme="minorHAnsi"/>
                <w:spacing w:val="-1"/>
              </w:rPr>
              <w:t xml:space="preserve"> </w:t>
            </w:r>
            <w:r w:rsidRPr="00FE605D">
              <w:rPr>
                <w:rFonts w:asciiTheme="minorHAnsi" w:hAnsiTheme="minorHAnsi" w:cstheme="minorHAnsi"/>
              </w:rPr>
              <w:t>och</w:t>
            </w:r>
            <w:r w:rsidRPr="00FE605D">
              <w:rPr>
                <w:rFonts w:asciiTheme="minorHAnsi" w:hAnsiTheme="minorHAnsi" w:cstheme="minorHAnsi"/>
                <w:spacing w:val="-4"/>
              </w:rPr>
              <w:t xml:space="preserve"> </w:t>
            </w:r>
            <w:r w:rsidRPr="00FE605D">
              <w:rPr>
                <w:rFonts w:asciiTheme="minorHAnsi" w:hAnsiTheme="minorHAnsi" w:cstheme="minorHAnsi"/>
              </w:rPr>
              <w:t>närliggande professioner</w:t>
            </w:r>
            <w:r w:rsidRPr="00FE605D">
              <w:rPr>
                <w:rFonts w:asciiTheme="minorHAnsi" w:hAnsiTheme="minorHAnsi" w:cstheme="minorHAnsi"/>
                <w:color w:val="EE0000"/>
              </w:rPr>
              <w:t xml:space="preserve">. </w:t>
            </w:r>
            <w:r w:rsidRPr="00FE605D">
              <w:rPr>
                <w:rFonts w:asciiTheme="minorHAnsi" w:hAnsiTheme="minorHAnsi" w:cstheme="minorHAnsi"/>
              </w:rPr>
              <w:t>Att studenten visar utveckling mot den egna yrkesrollen genom att sätta den i relation till egna och andras erfarenheter (Interprofessionellt lärande, IPL)</w:t>
            </w:r>
            <w:r w:rsidRPr="00FE605D">
              <w:rPr>
                <w:rFonts w:asciiTheme="minorHAnsi" w:hAnsiTheme="minorHAnsi" w:cstheme="minorHAnsi"/>
                <w:color w:val="EE0000"/>
              </w:rPr>
              <w:t>.</w:t>
            </w:r>
          </w:p>
        </w:tc>
      </w:tr>
      <w:tr w:rsidR="00454A6F" w14:paraId="5248C6B7" w14:textId="77777777" w:rsidTr="00716F02">
        <w:tc>
          <w:tcPr>
            <w:tcW w:w="3823" w:type="dxa"/>
          </w:tcPr>
          <w:p w14:paraId="576E1E9F" w14:textId="58BBF941" w:rsidR="00454A6F" w:rsidRDefault="00621F42" w:rsidP="002D5212">
            <w:pPr>
              <w:tabs>
                <w:tab w:val="left" w:pos="2749"/>
              </w:tabs>
              <w:rPr>
                <w:rFonts w:ascii="Calibri" w:eastAsia="Times New Roman" w:hAnsi="Calibri" w:cs="Calibri"/>
                <w:color w:val="C00000"/>
                <w:szCs w:val="24"/>
                <w:lang w:eastAsia="sv-SE"/>
              </w:rPr>
            </w:pPr>
            <w:r>
              <w:rPr>
                <w:rFonts w:ascii="Calibri" w:eastAsia="Times New Roman" w:hAnsi="Calibri" w:cs="Calibri"/>
                <w:color w:val="C00000"/>
                <w:szCs w:val="24"/>
                <w:lang w:eastAsia="sv-SE"/>
              </w:rPr>
              <w:t>Kursmål 9</w:t>
            </w:r>
            <w:r w:rsidR="002D5212">
              <w:rPr>
                <w:rFonts w:ascii="Calibri" w:eastAsia="Times New Roman" w:hAnsi="Calibri" w:cs="Calibri"/>
                <w:color w:val="C00000"/>
                <w:szCs w:val="24"/>
                <w:lang w:eastAsia="sv-SE"/>
              </w:rPr>
              <w:tab/>
            </w:r>
          </w:p>
          <w:p w14:paraId="3699910E" w14:textId="77777777" w:rsidR="00621F42" w:rsidRPr="00454A6F" w:rsidRDefault="00621F42" w:rsidP="00454A6F">
            <w:pPr>
              <w:rPr>
                <w:rFonts w:ascii="Calibri" w:eastAsia="Times New Roman" w:hAnsi="Calibri" w:cs="Calibri"/>
                <w:szCs w:val="24"/>
                <w:lang w:eastAsia="sv-SE"/>
              </w:rPr>
            </w:pPr>
            <w:r>
              <w:rPr>
                <w:rFonts w:ascii="Calibri" w:eastAsia="Times New Roman" w:hAnsi="Calibri" w:cs="Calibri"/>
                <w:color w:val="C00000"/>
                <w:szCs w:val="24"/>
                <w:lang w:eastAsia="sv-SE"/>
              </w:rPr>
              <w:t>Kursmål 7</w:t>
            </w:r>
          </w:p>
        </w:tc>
        <w:tc>
          <w:tcPr>
            <w:tcW w:w="10171" w:type="dxa"/>
          </w:tcPr>
          <w:p w14:paraId="3C5E9104" w14:textId="77777777" w:rsidR="00454A6F" w:rsidRDefault="00621F42" w:rsidP="00621F42">
            <w:pPr>
              <w:rPr>
                <w:rFonts w:ascii="Calibri" w:eastAsia="Times New Roman" w:hAnsi="Calibri" w:cs="Calibri"/>
                <w:b/>
                <w:color w:val="C00000"/>
                <w:szCs w:val="24"/>
                <w:lang w:eastAsia="sv-SE"/>
              </w:rPr>
            </w:pPr>
            <w:r w:rsidRPr="00970912">
              <w:rPr>
                <w:rFonts w:ascii="Calibri" w:eastAsia="Times New Roman" w:hAnsi="Calibri" w:cs="Calibri"/>
                <w:b/>
                <w:color w:val="C00000"/>
                <w:szCs w:val="24"/>
                <w:lang w:eastAsia="sv-SE"/>
              </w:rPr>
              <w:t>– reflektera över arbetsterapeutens yrkesroll</w:t>
            </w:r>
          </w:p>
          <w:p w14:paraId="12EE1282" w14:textId="6D2EC4A3" w:rsidR="00621F42" w:rsidRPr="00E95698" w:rsidRDefault="00621F42" w:rsidP="00621F42">
            <w:pPr>
              <w:rPr>
                <w:sz w:val="24"/>
                <w:szCs w:val="24"/>
              </w:rPr>
            </w:pPr>
            <w:r w:rsidRPr="00970912">
              <w:rPr>
                <w:rFonts w:ascii="Calibri" w:eastAsia="Times New Roman" w:hAnsi="Calibri" w:cs="Calibri"/>
                <w:b/>
                <w:color w:val="C00000"/>
                <w:szCs w:val="24"/>
                <w:lang w:eastAsia="sv-SE"/>
              </w:rPr>
              <w:t>– tillvarata och</w:t>
            </w:r>
            <w:r w:rsidR="005C3C70">
              <w:rPr>
                <w:rFonts w:ascii="Calibri" w:eastAsia="Times New Roman" w:hAnsi="Calibri" w:cs="Calibri"/>
                <w:b/>
                <w:color w:val="C00000"/>
                <w:szCs w:val="24"/>
                <w:lang w:eastAsia="sv-SE"/>
              </w:rPr>
              <w:t xml:space="preserve"> reflektera över </w:t>
            </w:r>
            <w:r w:rsidRPr="00970912">
              <w:rPr>
                <w:rFonts w:ascii="Calibri" w:eastAsia="Times New Roman" w:hAnsi="Calibri" w:cs="Calibri"/>
                <w:b/>
                <w:color w:val="C00000"/>
                <w:szCs w:val="24"/>
                <w:lang w:eastAsia="sv-SE"/>
              </w:rPr>
              <w:t>egna och andras erfarenheter som grund för utveckling av den egna yrkesrollen</w:t>
            </w:r>
          </w:p>
        </w:tc>
      </w:tr>
      <w:tr w:rsidR="00716F02" w14:paraId="1A637AEC" w14:textId="77777777" w:rsidTr="00716F02">
        <w:tc>
          <w:tcPr>
            <w:tcW w:w="3823" w:type="dxa"/>
          </w:tcPr>
          <w:p w14:paraId="4CFC2AE1" w14:textId="77777777" w:rsidR="00716F02" w:rsidRPr="00F03F4B" w:rsidRDefault="00716F02" w:rsidP="00716F02">
            <w:r w:rsidRPr="00F03F4B">
              <w:t>Individuella mål</w:t>
            </w:r>
          </w:p>
        </w:tc>
        <w:tc>
          <w:tcPr>
            <w:tcW w:w="10171" w:type="dxa"/>
          </w:tcPr>
          <w:p w14:paraId="0105CFC3" w14:textId="77777777" w:rsidR="00716F02" w:rsidRDefault="00716F02" w:rsidP="00716F02">
            <w:pPr>
              <w:rPr>
                <w:sz w:val="24"/>
                <w:szCs w:val="24"/>
              </w:rPr>
            </w:pPr>
          </w:p>
          <w:p w14:paraId="57000D08" w14:textId="77777777" w:rsidR="001907AF" w:rsidRDefault="001907AF" w:rsidP="00716F02">
            <w:pPr>
              <w:rPr>
                <w:sz w:val="24"/>
                <w:szCs w:val="24"/>
              </w:rPr>
            </w:pPr>
          </w:p>
          <w:p w14:paraId="3800D7A8" w14:textId="77777777" w:rsidR="001907AF" w:rsidRDefault="001907AF" w:rsidP="00716F02">
            <w:pPr>
              <w:rPr>
                <w:sz w:val="24"/>
                <w:szCs w:val="24"/>
              </w:rPr>
            </w:pPr>
          </w:p>
          <w:p w14:paraId="135E0E9E" w14:textId="77777777" w:rsidR="001907AF" w:rsidRPr="00E95698" w:rsidRDefault="001907AF" w:rsidP="00716F02">
            <w:pPr>
              <w:rPr>
                <w:sz w:val="24"/>
                <w:szCs w:val="24"/>
              </w:rPr>
            </w:pPr>
          </w:p>
        </w:tc>
      </w:tr>
      <w:tr w:rsidR="00716F02" w14:paraId="4C2C7CAA" w14:textId="77777777" w:rsidTr="00716F02">
        <w:tc>
          <w:tcPr>
            <w:tcW w:w="3823" w:type="dxa"/>
          </w:tcPr>
          <w:p w14:paraId="756F7A0F" w14:textId="77777777" w:rsidR="00716F02" w:rsidRPr="00F03F4B" w:rsidRDefault="00716F02" w:rsidP="00716F02">
            <w:r w:rsidRPr="00F03F4B">
              <w:t>Strategier för att uppnå målen</w:t>
            </w:r>
          </w:p>
        </w:tc>
        <w:tc>
          <w:tcPr>
            <w:tcW w:w="10171" w:type="dxa"/>
          </w:tcPr>
          <w:p w14:paraId="50AA98D8" w14:textId="77777777" w:rsidR="00716F02" w:rsidRDefault="00716F02" w:rsidP="00716F02">
            <w:pPr>
              <w:rPr>
                <w:sz w:val="24"/>
                <w:szCs w:val="24"/>
              </w:rPr>
            </w:pPr>
          </w:p>
          <w:p w14:paraId="3BB67900" w14:textId="77777777" w:rsidR="001907AF" w:rsidRDefault="001907AF" w:rsidP="00716F02">
            <w:pPr>
              <w:rPr>
                <w:sz w:val="24"/>
                <w:szCs w:val="24"/>
              </w:rPr>
            </w:pPr>
          </w:p>
          <w:p w14:paraId="624CC95E" w14:textId="77777777" w:rsidR="001907AF" w:rsidRDefault="001907AF" w:rsidP="00716F02">
            <w:pPr>
              <w:rPr>
                <w:sz w:val="24"/>
                <w:szCs w:val="24"/>
              </w:rPr>
            </w:pPr>
          </w:p>
          <w:p w14:paraId="36D60938" w14:textId="77777777" w:rsidR="001907AF" w:rsidRPr="00E95698" w:rsidRDefault="001907AF" w:rsidP="00716F02">
            <w:pPr>
              <w:rPr>
                <w:sz w:val="24"/>
                <w:szCs w:val="24"/>
              </w:rPr>
            </w:pPr>
          </w:p>
        </w:tc>
      </w:tr>
      <w:tr w:rsidR="00106865" w14:paraId="0E1FBA67" w14:textId="77777777" w:rsidTr="00716F02">
        <w:tc>
          <w:tcPr>
            <w:tcW w:w="3823" w:type="dxa"/>
          </w:tcPr>
          <w:p w14:paraId="61B75EFF" w14:textId="77777777" w:rsidR="00106865" w:rsidRDefault="00106865" w:rsidP="00106865">
            <w:r>
              <w:t>Måluppfyllelse - halvtid</w:t>
            </w:r>
          </w:p>
        </w:tc>
        <w:tc>
          <w:tcPr>
            <w:tcW w:w="10171" w:type="dxa"/>
          </w:tcPr>
          <w:p w14:paraId="52C4434A" w14:textId="77777777" w:rsidR="00106865" w:rsidRDefault="00106865" w:rsidP="00106865">
            <w:pPr>
              <w:rPr>
                <w:sz w:val="24"/>
                <w:szCs w:val="24"/>
              </w:rPr>
            </w:pPr>
          </w:p>
          <w:p w14:paraId="4E5641E0" w14:textId="77777777" w:rsidR="001907AF" w:rsidRDefault="001907AF" w:rsidP="00106865">
            <w:pPr>
              <w:rPr>
                <w:sz w:val="24"/>
                <w:szCs w:val="24"/>
              </w:rPr>
            </w:pPr>
          </w:p>
          <w:p w14:paraId="5E2A1FF7" w14:textId="77777777" w:rsidR="001907AF" w:rsidRDefault="001907AF" w:rsidP="00106865">
            <w:pPr>
              <w:rPr>
                <w:sz w:val="24"/>
                <w:szCs w:val="24"/>
              </w:rPr>
            </w:pPr>
          </w:p>
          <w:p w14:paraId="11192EA9" w14:textId="77777777" w:rsidR="001907AF" w:rsidRPr="00E95698" w:rsidRDefault="001907AF" w:rsidP="00106865">
            <w:pPr>
              <w:rPr>
                <w:sz w:val="24"/>
                <w:szCs w:val="24"/>
              </w:rPr>
            </w:pPr>
          </w:p>
        </w:tc>
      </w:tr>
      <w:tr w:rsidR="00106865" w14:paraId="4C8FE4ED" w14:textId="77777777" w:rsidTr="00716F02">
        <w:tc>
          <w:tcPr>
            <w:tcW w:w="3823" w:type="dxa"/>
          </w:tcPr>
          <w:p w14:paraId="723EACF3" w14:textId="77777777" w:rsidR="00106865" w:rsidRDefault="00106865" w:rsidP="00106865">
            <w:r>
              <w:t>Måluppfyllelse – full tid</w:t>
            </w:r>
          </w:p>
        </w:tc>
        <w:tc>
          <w:tcPr>
            <w:tcW w:w="10171" w:type="dxa"/>
          </w:tcPr>
          <w:p w14:paraId="697DD492" w14:textId="77777777" w:rsidR="00106865" w:rsidRDefault="00106865" w:rsidP="00106865">
            <w:pPr>
              <w:rPr>
                <w:sz w:val="24"/>
                <w:szCs w:val="24"/>
              </w:rPr>
            </w:pPr>
          </w:p>
          <w:p w14:paraId="1B50CD44" w14:textId="77777777" w:rsidR="001907AF" w:rsidRDefault="001907AF" w:rsidP="00106865">
            <w:pPr>
              <w:rPr>
                <w:sz w:val="24"/>
                <w:szCs w:val="24"/>
              </w:rPr>
            </w:pPr>
          </w:p>
          <w:p w14:paraId="05DF7695" w14:textId="77777777" w:rsidR="001907AF" w:rsidRDefault="001907AF" w:rsidP="00106865">
            <w:pPr>
              <w:rPr>
                <w:sz w:val="24"/>
                <w:szCs w:val="24"/>
              </w:rPr>
            </w:pPr>
          </w:p>
          <w:p w14:paraId="68D4F38A" w14:textId="77777777" w:rsidR="001907AF" w:rsidRPr="00E95698" w:rsidRDefault="001907AF" w:rsidP="00106865">
            <w:pPr>
              <w:rPr>
                <w:sz w:val="24"/>
                <w:szCs w:val="24"/>
              </w:rPr>
            </w:pPr>
          </w:p>
        </w:tc>
      </w:tr>
    </w:tbl>
    <w:p w14:paraId="474E323C" w14:textId="182E2D97" w:rsidR="00AC2DC8" w:rsidRPr="00E95698" w:rsidRDefault="00A04951" w:rsidP="002F739F">
      <w:pPr>
        <w:ind w:left="10432" w:firstLine="1304"/>
        <w:rPr>
          <w:sz w:val="20"/>
          <w:szCs w:val="20"/>
        </w:rPr>
      </w:pPr>
      <w:r>
        <w:rPr>
          <w:sz w:val="20"/>
          <w:szCs w:val="20"/>
        </w:rPr>
        <w:t>202</w:t>
      </w:r>
      <w:r w:rsidR="00837AD3">
        <w:rPr>
          <w:sz w:val="20"/>
          <w:szCs w:val="20"/>
        </w:rPr>
        <w:t>6</w:t>
      </w:r>
      <w:r>
        <w:rPr>
          <w:sz w:val="20"/>
          <w:szCs w:val="20"/>
        </w:rPr>
        <w:t>-</w:t>
      </w:r>
      <w:r w:rsidR="00522681">
        <w:rPr>
          <w:sz w:val="20"/>
          <w:szCs w:val="20"/>
        </w:rPr>
        <w:t>0</w:t>
      </w:r>
      <w:r w:rsidR="00837AD3">
        <w:rPr>
          <w:sz w:val="20"/>
          <w:szCs w:val="20"/>
        </w:rPr>
        <w:t>1</w:t>
      </w:r>
      <w:r>
        <w:rPr>
          <w:sz w:val="20"/>
          <w:szCs w:val="20"/>
        </w:rPr>
        <w:t>-</w:t>
      </w:r>
      <w:r w:rsidR="00837AD3">
        <w:rPr>
          <w:sz w:val="20"/>
          <w:szCs w:val="20"/>
        </w:rPr>
        <w:t>21</w:t>
      </w:r>
      <w:r>
        <w:rPr>
          <w:sz w:val="20"/>
          <w:szCs w:val="20"/>
        </w:rPr>
        <w:t>/</w:t>
      </w:r>
      <w:r w:rsidR="007935C3">
        <w:rPr>
          <w:sz w:val="20"/>
          <w:szCs w:val="20"/>
        </w:rPr>
        <w:t>Maria Yilmaz</w:t>
      </w:r>
    </w:p>
    <w:sectPr w:rsidR="00AC2DC8" w:rsidRPr="00E95698" w:rsidSect="00AC2DC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7BD1" w14:textId="77777777" w:rsidR="00AC2DC8" w:rsidRDefault="00AC2DC8" w:rsidP="00AC2DC8">
      <w:r>
        <w:separator/>
      </w:r>
    </w:p>
  </w:endnote>
  <w:endnote w:type="continuationSeparator" w:id="0">
    <w:p w14:paraId="690209C9" w14:textId="77777777" w:rsidR="00AC2DC8" w:rsidRDefault="00AC2DC8" w:rsidP="00A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329578"/>
      <w:docPartObj>
        <w:docPartGallery w:val="Page Numbers (Bottom of Page)"/>
        <w:docPartUnique/>
      </w:docPartObj>
    </w:sdtPr>
    <w:sdtEndPr/>
    <w:sdtContent>
      <w:p w14:paraId="4295DECC" w14:textId="77777777" w:rsidR="00713415" w:rsidRDefault="00713415">
        <w:pPr>
          <w:pStyle w:val="Sidfot"/>
          <w:jc w:val="right"/>
        </w:pPr>
        <w:r>
          <w:fldChar w:fldCharType="begin"/>
        </w:r>
        <w:r>
          <w:instrText>PAGE   \* MERGEFORMAT</w:instrText>
        </w:r>
        <w:r>
          <w:fldChar w:fldCharType="separate"/>
        </w:r>
        <w:r w:rsidR="002D2476">
          <w:rPr>
            <w:noProof/>
          </w:rPr>
          <w:t>1</w:t>
        </w:r>
        <w:r>
          <w:fldChar w:fldCharType="end"/>
        </w:r>
      </w:p>
    </w:sdtContent>
  </w:sdt>
  <w:p w14:paraId="0A910464" w14:textId="77777777" w:rsidR="00713415" w:rsidRDefault="00713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1558" w14:textId="77777777" w:rsidR="00AC2DC8" w:rsidRDefault="00AC2DC8" w:rsidP="00AC2DC8">
      <w:r>
        <w:separator/>
      </w:r>
    </w:p>
  </w:footnote>
  <w:footnote w:type="continuationSeparator" w:id="0">
    <w:p w14:paraId="47B8F619" w14:textId="77777777" w:rsidR="00AC2DC8" w:rsidRDefault="00AC2DC8" w:rsidP="00AC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050" w14:textId="77777777" w:rsidR="006A52B5" w:rsidRDefault="006A52B5" w:rsidP="006A52B5">
    <w:pPr>
      <w:pStyle w:val="Sidhuvud"/>
    </w:pPr>
    <w:r>
      <w:t>Örebro universitet</w:t>
    </w:r>
  </w:p>
  <w:p w14:paraId="0D48435B" w14:textId="77777777" w:rsidR="006A52B5" w:rsidRDefault="006A52B5" w:rsidP="006A52B5">
    <w:pPr>
      <w:pStyle w:val="Sidhuvud"/>
    </w:pPr>
    <w:r>
      <w:t>Institutionen för hälsovetenskaper</w:t>
    </w:r>
  </w:p>
  <w:p w14:paraId="284CA691" w14:textId="0168516F" w:rsidR="006A52B5" w:rsidRDefault="006A52B5" w:rsidP="006A52B5">
    <w:pPr>
      <w:pStyle w:val="Sidhuvud"/>
    </w:pPr>
    <w:r>
      <w:t>Arbetsterapi, Profession, Forskning och verksamhet, AT0</w:t>
    </w:r>
    <w:r w:rsidR="0048478B">
      <w:t>25</w:t>
    </w:r>
    <w:r>
      <w:t>G</w:t>
    </w:r>
  </w:p>
  <w:p w14:paraId="4871846B" w14:textId="3100572B" w:rsidR="00AC2DC8" w:rsidRPr="001B6AC3" w:rsidRDefault="006A52B5" w:rsidP="00B374E8">
    <w:pPr>
      <w:pStyle w:val="Sidhuvud"/>
    </w:pPr>
    <w:r>
      <w:t>Delkurs I, Verksamhetsförlagd utbildning, 12hp</w:t>
    </w:r>
    <w:r w:rsidR="00B374E8">
      <w:t xml:space="preserve">, </w:t>
    </w:r>
    <w:r w:rsidR="00837AD3">
      <w:t>VT26</w:t>
    </w:r>
    <w:r w:rsidR="004E782D">
      <w:tab/>
    </w:r>
    <w:r w:rsidR="004E782D">
      <w:tab/>
    </w:r>
    <w:r w:rsidR="004E782D">
      <w:tab/>
    </w:r>
    <w:r w:rsidR="004E782D">
      <w:tab/>
    </w:r>
    <w:r w:rsidR="004E782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C8"/>
    <w:rsid w:val="000466A8"/>
    <w:rsid w:val="000A4E6C"/>
    <w:rsid w:val="000B7291"/>
    <w:rsid w:val="00106865"/>
    <w:rsid w:val="001907AF"/>
    <w:rsid w:val="001B6AC3"/>
    <w:rsid w:val="001D3F03"/>
    <w:rsid w:val="001E4C8A"/>
    <w:rsid w:val="002433C7"/>
    <w:rsid w:val="00257F82"/>
    <w:rsid w:val="00281089"/>
    <w:rsid w:val="002B1561"/>
    <w:rsid w:val="002D2476"/>
    <w:rsid w:val="002D5212"/>
    <w:rsid w:val="002F739F"/>
    <w:rsid w:val="00381ACC"/>
    <w:rsid w:val="003C62A3"/>
    <w:rsid w:val="003F531D"/>
    <w:rsid w:val="004100C6"/>
    <w:rsid w:val="0041515E"/>
    <w:rsid w:val="00454A6F"/>
    <w:rsid w:val="004721B6"/>
    <w:rsid w:val="0048478B"/>
    <w:rsid w:val="0048761F"/>
    <w:rsid w:val="004E782D"/>
    <w:rsid w:val="00522681"/>
    <w:rsid w:val="005338D8"/>
    <w:rsid w:val="005724C5"/>
    <w:rsid w:val="005C3C70"/>
    <w:rsid w:val="005F1E0E"/>
    <w:rsid w:val="00607157"/>
    <w:rsid w:val="00621F42"/>
    <w:rsid w:val="00690806"/>
    <w:rsid w:val="006A52B5"/>
    <w:rsid w:val="006B422E"/>
    <w:rsid w:val="00713415"/>
    <w:rsid w:val="00715672"/>
    <w:rsid w:val="00716F02"/>
    <w:rsid w:val="00726AA0"/>
    <w:rsid w:val="007935C3"/>
    <w:rsid w:val="007F66D9"/>
    <w:rsid w:val="00837AD3"/>
    <w:rsid w:val="00894EDC"/>
    <w:rsid w:val="008A22E1"/>
    <w:rsid w:val="008B4365"/>
    <w:rsid w:val="00933A9E"/>
    <w:rsid w:val="00970912"/>
    <w:rsid w:val="00992CEA"/>
    <w:rsid w:val="00994998"/>
    <w:rsid w:val="00A04951"/>
    <w:rsid w:val="00A16D3A"/>
    <w:rsid w:val="00AC2DC8"/>
    <w:rsid w:val="00AE78FF"/>
    <w:rsid w:val="00B14C27"/>
    <w:rsid w:val="00B374E8"/>
    <w:rsid w:val="00B473A6"/>
    <w:rsid w:val="00BB5E37"/>
    <w:rsid w:val="00C06191"/>
    <w:rsid w:val="00C45B2D"/>
    <w:rsid w:val="00C52B5E"/>
    <w:rsid w:val="00C85B92"/>
    <w:rsid w:val="00CA3638"/>
    <w:rsid w:val="00CB3D09"/>
    <w:rsid w:val="00CF5288"/>
    <w:rsid w:val="00D01FA6"/>
    <w:rsid w:val="00D22316"/>
    <w:rsid w:val="00DA2D95"/>
    <w:rsid w:val="00DA4E9E"/>
    <w:rsid w:val="00DB5635"/>
    <w:rsid w:val="00DC0E2A"/>
    <w:rsid w:val="00DD131A"/>
    <w:rsid w:val="00E17491"/>
    <w:rsid w:val="00E31632"/>
    <w:rsid w:val="00E35414"/>
    <w:rsid w:val="00E56197"/>
    <w:rsid w:val="00E70639"/>
    <w:rsid w:val="00E8061F"/>
    <w:rsid w:val="00E95698"/>
    <w:rsid w:val="00EA6593"/>
    <w:rsid w:val="00EE6348"/>
    <w:rsid w:val="00F04AF3"/>
    <w:rsid w:val="00FA2BFE"/>
    <w:rsid w:val="00FE11DA"/>
    <w:rsid w:val="00FE6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97F06BB"/>
  <w15:docId w15:val="{B14B1D13-BB77-4BCE-AC80-9EBFBBBA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2DC8"/>
    <w:pPr>
      <w:tabs>
        <w:tab w:val="center" w:pos="4536"/>
        <w:tab w:val="right" w:pos="9072"/>
      </w:tabs>
    </w:pPr>
  </w:style>
  <w:style w:type="character" w:customStyle="1" w:styleId="SidhuvudChar">
    <w:name w:val="Sidhuvud Char"/>
    <w:basedOn w:val="Standardstycketeckensnitt"/>
    <w:link w:val="Sidhuvud"/>
    <w:uiPriority w:val="99"/>
    <w:rsid w:val="00AC2DC8"/>
  </w:style>
  <w:style w:type="paragraph" w:styleId="Sidfot">
    <w:name w:val="footer"/>
    <w:basedOn w:val="Normal"/>
    <w:link w:val="SidfotChar"/>
    <w:uiPriority w:val="99"/>
    <w:unhideWhenUsed/>
    <w:rsid w:val="00AC2DC8"/>
    <w:pPr>
      <w:tabs>
        <w:tab w:val="center" w:pos="4536"/>
        <w:tab w:val="right" w:pos="9072"/>
      </w:tabs>
    </w:pPr>
  </w:style>
  <w:style w:type="character" w:customStyle="1" w:styleId="SidfotChar">
    <w:name w:val="Sidfot Char"/>
    <w:basedOn w:val="Standardstycketeckensnitt"/>
    <w:link w:val="Sidfot"/>
    <w:uiPriority w:val="99"/>
    <w:rsid w:val="00AC2DC8"/>
  </w:style>
  <w:style w:type="paragraph" w:styleId="Ballongtext">
    <w:name w:val="Balloon Text"/>
    <w:basedOn w:val="Normal"/>
    <w:link w:val="BallongtextChar"/>
    <w:uiPriority w:val="99"/>
    <w:semiHidden/>
    <w:unhideWhenUsed/>
    <w:rsid w:val="00AC2DC8"/>
    <w:rPr>
      <w:rFonts w:ascii="Tahoma" w:hAnsi="Tahoma" w:cs="Tahoma"/>
      <w:sz w:val="16"/>
      <w:szCs w:val="16"/>
    </w:rPr>
  </w:style>
  <w:style w:type="character" w:customStyle="1" w:styleId="BallongtextChar">
    <w:name w:val="Ballongtext Char"/>
    <w:basedOn w:val="Standardstycketeckensnitt"/>
    <w:link w:val="Ballongtext"/>
    <w:uiPriority w:val="99"/>
    <w:semiHidden/>
    <w:rsid w:val="00AC2DC8"/>
    <w:rPr>
      <w:rFonts w:ascii="Tahoma" w:hAnsi="Tahoma" w:cs="Tahoma"/>
      <w:sz w:val="16"/>
      <w:szCs w:val="16"/>
    </w:rPr>
  </w:style>
  <w:style w:type="table" w:styleId="Tabellrutnt">
    <w:name w:val="Table Grid"/>
    <w:basedOn w:val="Normaltabell"/>
    <w:uiPriority w:val="59"/>
    <w:rsid w:val="00E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A6593"/>
    <w:rPr>
      <w:color w:val="808080"/>
    </w:rPr>
  </w:style>
  <w:style w:type="paragraph" w:customStyle="1" w:styleId="TableParagraph">
    <w:name w:val="Table Paragraph"/>
    <w:basedOn w:val="Normal"/>
    <w:uiPriority w:val="1"/>
    <w:qFormat/>
    <w:rsid w:val="006A52B5"/>
    <w:pPr>
      <w:widowControl w:val="0"/>
      <w:autoSpaceDE w:val="0"/>
      <w:autoSpaceDN w:val="0"/>
      <w:ind w:left="110"/>
      <w:jc w:val="center"/>
    </w:pPr>
    <w:rPr>
      <w:rFonts w:ascii="Arial" w:eastAsia="Arial" w:hAnsi="Arial" w:cs="Arial"/>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668FE4EA-1B6B-4141-9B25-EE51F09BF107}"/>
      </w:docPartPr>
      <w:docPartBody>
        <w:p w:rsidR="006275EF" w:rsidRDefault="005E34DE">
          <w:r w:rsidRPr="00996AA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4DE"/>
    <w:rsid w:val="001E4C8A"/>
    <w:rsid w:val="0041515E"/>
    <w:rsid w:val="005338D8"/>
    <w:rsid w:val="005E34DE"/>
    <w:rsid w:val="006275EF"/>
    <w:rsid w:val="008A22E1"/>
    <w:rsid w:val="00BB5E37"/>
    <w:rsid w:val="00C52B5E"/>
    <w:rsid w:val="00CA3638"/>
    <w:rsid w:val="00E35414"/>
    <w:rsid w:val="00E56197"/>
    <w:rsid w:val="00E70639"/>
    <w:rsid w:val="00EE6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34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6A37-D9C1-42B7-B018-627E15CD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558</Words>
  <Characters>2958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Örebro universitet</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lssg</dc:creator>
  <cp:lastModifiedBy>Maria Yilmaz</cp:lastModifiedBy>
  <cp:revision>4</cp:revision>
  <cp:lastPrinted>2017-08-30T11:48:00Z</cp:lastPrinted>
  <dcterms:created xsi:type="dcterms:W3CDTF">2026-01-30T12:44:00Z</dcterms:created>
  <dcterms:modified xsi:type="dcterms:W3CDTF">2026-02-02T12:39:00Z</dcterms:modified>
</cp:coreProperties>
</file>