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E7757" w:rsidR="005E7757" w:rsidP="005E7757" w:rsidRDefault="005E7757" w14:paraId="5819460E" w14:textId="5FEFCEB0">
      <w:pPr>
        <w:rPr>
          <w:b/>
          <w:bCs/>
          <w:sz w:val="28"/>
          <w:szCs w:val="28"/>
        </w:rPr>
      </w:pPr>
      <w:r w:rsidRPr="005E7757">
        <w:rPr>
          <w:b/>
          <w:bCs/>
          <w:sz w:val="28"/>
          <w:szCs w:val="28"/>
        </w:rPr>
        <w:t>Psykosocialt stöd i strokerehabilitering: Erfarenheter hos personer med stroke i medelåldern och deras anhöriga</w:t>
      </w:r>
    </w:p>
    <w:p w:rsidRPr="006852DD" w:rsidR="005E7757" w:rsidP="005E7757" w:rsidRDefault="005E7757" w14:paraId="62F71465" w14:textId="77777777">
      <w:pPr>
        <w:rPr>
          <w:bCs/>
        </w:rPr>
      </w:pPr>
      <w:r w:rsidRPr="006852DD">
        <w:rPr>
          <w:b/>
          <w:u w:val="single"/>
        </w:rPr>
        <w:t>Marie Matérne</w:t>
      </w:r>
      <w:bookmarkStart w:name="_Hlk191029205" w:id="0"/>
      <w:r w:rsidRPr="006852DD">
        <w:rPr>
          <w:b/>
          <w:u w:val="single"/>
          <w:vertAlign w:val="superscript"/>
        </w:rPr>
        <w:t>1</w:t>
      </w:r>
      <w:bookmarkEnd w:id="0"/>
      <w:r w:rsidRPr="006852DD">
        <w:rPr>
          <w:b/>
          <w:u w:val="single"/>
        </w:rPr>
        <w:t>,</w:t>
      </w:r>
      <w:r w:rsidRPr="006852DD">
        <w:rPr>
          <w:bCs/>
        </w:rPr>
        <w:t xml:space="preserve"> Camilla Udo</w:t>
      </w:r>
      <w:r w:rsidRPr="006852DD">
        <w:rPr>
          <w:bCs/>
          <w:vertAlign w:val="superscript"/>
        </w:rPr>
        <w:t>2</w:t>
      </w:r>
      <w:r w:rsidRPr="006852DD">
        <w:rPr>
          <w:bCs/>
        </w:rPr>
        <w:t>, Jenny Geffen</w:t>
      </w:r>
      <w:r w:rsidRPr="006852DD">
        <w:rPr>
          <w:bCs/>
          <w:vertAlign w:val="superscript"/>
        </w:rPr>
        <w:t>1</w:t>
      </w:r>
      <w:r w:rsidRPr="006852DD">
        <w:rPr>
          <w:bCs/>
        </w:rPr>
        <w:t>, Thomas Strandberg</w:t>
      </w:r>
      <w:r w:rsidRPr="006852DD">
        <w:rPr>
          <w:bCs/>
          <w:vertAlign w:val="superscript"/>
        </w:rPr>
        <w:t>1, 2</w:t>
      </w:r>
    </w:p>
    <w:p w:rsidRPr="004136B4" w:rsidR="005E7757" w:rsidP="004136B4" w:rsidRDefault="005E7757" w14:paraId="3BD65D4E" w14:textId="60FED391">
      <w:pPr>
        <w:ind w:left="1300" w:hanging="1300"/>
        <w:rPr>
          <w:iCs/>
        </w:rPr>
      </w:pPr>
      <w:r w:rsidRPr="004136B4">
        <w:t>1</w:t>
      </w:r>
      <w:r w:rsidRPr="004136B4">
        <w:tab/>
      </w:r>
      <w:r w:rsidRPr="004136B4" w:rsidR="004136B4">
        <w:t>Institutionen för Beteende, Social och Rättsvetenskap, Örebro Universitet, Örebro Sverige</w:t>
      </w:r>
    </w:p>
    <w:p w:rsidRPr="004136B4" w:rsidR="005E7757" w:rsidP="005E7757" w:rsidRDefault="005E7757" w14:paraId="29C6416B" w14:textId="51692501">
      <w:r w:rsidRPr="004136B4">
        <w:t>2</w:t>
      </w:r>
      <w:r w:rsidRPr="004136B4">
        <w:tab/>
      </w:r>
      <w:r w:rsidRPr="004136B4" w:rsidR="004136B4">
        <w:t xml:space="preserve">Avdelningen för </w:t>
      </w:r>
      <w:r w:rsidR="004136B4">
        <w:t>S</w:t>
      </w:r>
      <w:r w:rsidRPr="004136B4" w:rsidR="004136B4">
        <w:t xml:space="preserve">ocial Välfärd, </w:t>
      </w:r>
      <w:r w:rsidR="00DD184E">
        <w:t xml:space="preserve">Högskolan </w:t>
      </w:r>
      <w:r w:rsidRPr="004136B4">
        <w:t xml:space="preserve">Dalarna, Falun, </w:t>
      </w:r>
      <w:r w:rsidR="004136B4">
        <w:t>Sverige</w:t>
      </w:r>
    </w:p>
    <w:p w:rsidR="005E7757" w:rsidP="005E7757" w:rsidRDefault="004136B4" w14:paraId="35C875AC" w14:textId="0AD58735">
      <w:proofErr w:type="gramStart"/>
      <w:r w:rsidR="004136B4">
        <w:rPr/>
        <w:t>Kont</w:t>
      </w:r>
      <w:r w:rsidR="004136B4">
        <w:rPr/>
        <w:t xml:space="preserve">akt </w:t>
      </w:r>
      <w:r w:rsidR="005E7757">
        <w:rPr/>
        <w:t>information</w:t>
      </w:r>
      <w:proofErr w:type="gramEnd"/>
      <w:r w:rsidR="005E7757">
        <w:rPr/>
        <w:t xml:space="preserve">: </w:t>
      </w:r>
      <w:hyperlink r:id="R8b9b9b641bf64846">
        <w:r w:rsidRPr="0D473DF3" w:rsidR="005E7757">
          <w:rPr>
            <w:rStyle w:val="Hyperlnk"/>
          </w:rPr>
          <w:t>marie.materne@oru.se</w:t>
        </w:r>
      </w:hyperlink>
    </w:p>
    <w:p w:rsidR="0D473DF3" w:rsidP="0D473DF3" w:rsidRDefault="0D473DF3" w14:paraId="2AF1CED8" w14:textId="6B42F852">
      <w:pPr>
        <w:pStyle w:val="Normal"/>
        <w:rPr>
          <w:b w:val="1"/>
          <w:bCs w:val="1"/>
        </w:rPr>
      </w:pPr>
    </w:p>
    <w:p w:rsidR="005E7757" w:rsidP="0D473DF3" w:rsidRDefault="005E7757" w14:paraId="55A48FAB" w14:textId="1B364F1E">
      <w:pPr>
        <w:pStyle w:val="Normal"/>
      </w:pPr>
      <w:r w:rsidRPr="0D473DF3" w:rsidR="005E7757">
        <w:rPr>
          <w:b w:val="1"/>
          <w:bCs w:val="1"/>
        </w:rPr>
        <w:t>B</w:t>
      </w:r>
      <w:r w:rsidRPr="0D473DF3" w:rsidR="005E7757">
        <w:rPr>
          <w:b w:val="1"/>
          <w:bCs w:val="1"/>
        </w:rPr>
        <w:t>akgrund:</w:t>
      </w:r>
      <w:r w:rsidR="005E7757">
        <w:rPr/>
        <w:t xml:space="preserve"> Psykosocialt stöd är en central del i strokerehabilitering</w:t>
      </w:r>
      <w:r w:rsidR="004136B4">
        <w:rPr/>
        <w:t>en</w:t>
      </w:r>
      <w:r w:rsidR="005E7757">
        <w:rPr/>
        <w:t xml:space="preserve"> och syftar till att hantera emotionella, sociala och praktiska utmaningar för både strokedrabbade och deras anhöriga. För personer i medelåldern kan </w:t>
      </w:r>
      <w:r w:rsidR="005E7757">
        <w:rPr/>
        <w:t>det</w:t>
      </w:r>
      <w:r w:rsidR="005E7757">
        <w:rPr/>
        <w:t xml:space="preserve"> psykosocial</w:t>
      </w:r>
      <w:r w:rsidR="005E7757">
        <w:rPr/>
        <w:t>a</w:t>
      </w:r>
      <w:r w:rsidR="005E7757">
        <w:rPr/>
        <w:t xml:space="preserve"> stöd</w:t>
      </w:r>
      <w:r w:rsidR="005E7757">
        <w:rPr/>
        <w:t>et</w:t>
      </w:r>
      <w:r w:rsidR="005E7757">
        <w:rPr/>
        <w:t xml:space="preserve"> i rehabiliteringsprocessen vara särskilt komplex</w:t>
      </w:r>
      <w:r w:rsidR="005E7757">
        <w:rPr/>
        <w:t>t</w:t>
      </w:r>
      <w:r w:rsidR="005E7757">
        <w:rPr/>
        <w:t xml:space="preserve">, och forskningen </w:t>
      </w:r>
      <w:r w:rsidR="005E7757">
        <w:rPr/>
        <w:t xml:space="preserve">inom fältet </w:t>
      </w:r>
      <w:r w:rsidR="005E7757">
        <w:rPr/>
        <w:t xml:space="preserve">är begränsad. </w:t>
      </w:r>
    </w:p>
    <w:p w:rsidRPr="005E7757" w:rsidR="005E7757" w:rsidP="005E7757" w:rsidRDefault="005E7757" w14:paraId="45F0691D" w14:textId="60CC0BB8">
      <w:r w:rsidRPr="005E7757">
        <w:rPr>
          <w:b/>
          <w:bCs/>
        </w:rPr>
        <w:t>Syfte:</w:t>
      </w:r>
      <w:r>
        <w:t xml:space="preserve"> A</w:t>
      </w:r>
      <w:r w:rsidRPr="005E7757">
        <w:t xml:space="preserve">tt utforska </w:t>
      </w:r>
      <w:r w:rsidR="001158F4">
        <w:t>upplevelser och erfarenheter h</w:t>
      </w:r>
      <w:r w:rsidRPr="005E7757">
        <w:t>os strokedrabbade under 70 år och deras anhöriga av psykosocialt stöd under rehabilitering och övergången</w:t>
      </w:r>
      <w:r>
        <w:t xml:space="preserve"> från slutenvård till hemmet. </w:t>
      </w:r>
    </w:p>
    <w:p w:rsidRPr="005E7757" w:rsidR="005E7757" w:rsidP="005E7757" w:rsidRDefault="005E7757" w14:paraId="32FD5B46" w14:textId="4537D887">
      <w:r w:rsidRPr="005E7757">
        <w:rPr>
          <w:b/>
          <w:bCs/>
        </w:rPr>
        <w:t>Metod:</w:t>
      </w:r>
      <w:r w:rsidRPr="005E7757">
        <w:t xml:space="preserve"> En kvalitativ studie genomfördes med semistrukturerade intervjuer </w:t>
      </w:r>
      <w:r>
        <w:t>där</w:t>
      </w:r>
      <w:r w:rsidRPr="005E7757">
        <w:t xml:space="preserve"> 21 informanter</w:t>
      </w:r>
      <w:r>
        <w:t xml:space="preserve"> inkluderades</w:t>
      </w:r>
      <w:r w:rsidRPr="005E7757">
        <w:t xml:space="preserve"> (15 strokedrabbade och 6 anhöriga). Data analyserades med kvalitativ innehållsanalys för att identifiera mönster och teman relaterade till stödbehov och erfarenheter.</w:t>
      </w:r>
    </w:p>
    <w:p w:rsidRPr="005E7757" w:rsidR="005E7757" w:rsidP="005E7757" w:rsidRDefault="005E7757" w14:paraId="1615F018" w14:textId="2D8E789D">
      <w:pPr>
        <w:tabs>
          <w:tab w:val="num" w:pos="720"/>
        </w:tabs>
      </w:pPr>
      <w:r w:rsidRPr="005E7757">
        <w:rPr>
          <w:b/>
          <w:bCs/>
        </w:rPr>
        <w:t>Resultat</w:t>
      </w:r>
      <w:r w:rsidRPr="006852DD">
        <w:t xml:space="preserve">: Det övergripande temat </w:t>
      </w:r>
      <w:r w:rsidRPr="006852DD">
        <w:rPr>
          <w:i/>
          <w:iCs/>
        </w:rPr>
        <w:t>Stöd, omsorg och liv – psykosocial vägledning genom återhämtning</w:t>
      </w:r>
      <w:r w:rsidRPr="006852DD">
        <w:t xml:space="preserve"> omfattade fyra huvudteman och 15 kategorier: 1) Organisering och samordning av stöd – Informanterna upplevde variationer i tillgång och timing, 2) Psykosocialt stöd inom och utanför rehabiliteringen – Emotionellt stöd och praktisk hjälp värderades högt, 3) </w:t>
      </w:r>
      <w:proofErr w:type="spellStart"/>
      <w:r w:rsidRPr="006852DD">
        <w:t>Resiliens</w:t>
      </w:r>
      <w:proofErr w:type="spellEnd"/>
      <w:r w:rsidRPr="006852DD">
        <w:t xml:space="preserve"> och delaktighet – Stöd som främjade </w:t>
      </w:r>
      <w:proofErr w:type="spellStart"/>
      <w:r w:rsidRPr="006852DD">
        <w:t>copingstrategier</w:t>
      </w:r>
      <w:proofErr w:type="spellEnd"/>
      <w:r w:rsidRPr="006852DD">
        <w:t xml:space="preserve"> och aktivt engagemang var avgörande och 4)Återgång till vardagslivet – Fortsatt stöd under övergången hem och in i dagliga rutiner betonades</w:t>
      </w:r>
      <w:r w:rsidRPr="005E7757">
        <w:t>.</w:t>
      </w:r>
    </w:p>
    <w:p w:rsidRPr="005E7757" w:rsidR="005E7757" w:rsidP="005E7757" w:rsidRDefault="005E7757" w14:paraId="62A87885" w14:textId="09BF2981">
      <w:r>
        <w:rPr>
          <w:b/>
          <w:bCs/>
        </w:rPr>
        <w:t>Konklusion</w:t>
      </w:r>
      <w:r w:rsidRPr="005E7757">
        <w:rPr>
          <w:b/>
          <w:bCs/>
        </w:rPr>
        <w:t>:</w:t>
      </w:r>
      <w:r w:rsidRPr="005E7757">
        <w:t xml:space="preserve"> Psykosocialt stöd spelar en central roll i återhämtningen för både strokedrabbade och deras anhöriga, och kontinuitet i stödet är avgörande för att underlätta återgång och fungerande i vardagen. För att detta ska kunna realiseras lyfter resultaten behovet av att stärka och tydliggöra kuratorers roll i vården, så att stödet blir heltäckande, tidsmässigt anpassat och samordnat i enlighet med professionell kompetens</w:t>
      </w:r>
      <w:r>
        <w:t xml:space="preserve"> och behov av stöd</w:t>
      </w:r>
      <w:r w:rsidRPr="005E7757">
        <w:t>.</w:t>
      </w:r>
    </w:p>
    <w:p w:rsidRPr="005E7757" w:rsidR="005E7757" w:rsidP="005E7757" w:rsidRDefault="005E7757" w14:paraId="30AD4CAC" w14:textId="77777777"/>
    <w:p w:rsidRPr="005E7757" w:rsidR="005E7757" w:rsidP="005E7757" w:rsidRDefault="005E7757" w14:paraId="534266EE" w14:textId="77777777"/>
    <w:p w:rsidRPr="005E7757" w:rsidR="005E7757" w:rsidP="005E7757" w:rsidRDefault="005E7757" w14:paraId="3573A914" w14:textId="77777777">
      <w:r w:rsidRPr="005E7757">
        <w:t xml:space="preserve"> </w:t>
      </w:r>
    </w:p>
    <w:p w:rsidR="00B771BE" w:rsidRDefault="00B771BE" w14:paraId="25BA7265" w14:textId="77777777"/>
    <w:sectPr w:rsidR="00B771B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28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6D5E31"/>
    <w:multiLevelType w:val="multilevel"/>
    <w:tmpl w:val="B226F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7737604">
    <w:abstractNumId w:val="1"/>
  </w:num>
  <w:num w:numId="2" w16cid:durableId="62955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757"/>
    <w:rsid w:val="001158F4"/>
    <w:rsid w:val="004136B4"/>
    <w:rsid w:val="005E7757"/>
    <w:rsid w:val="006852DD"/>
    <w:rsid w:val="007B7A29"/>
    <w:rsid w:val="008A5AE3"/>
    <w:rsid w:val="00B771BE"/>
    <w:rsid w:val="00DD184E"/>
    <w:rsid w:val="00ED247F"/>
    <w:rsid w:val="00F23F79"/>
    <w:rsid w:val="00FF2F81"/>
    <w:rsid w:val="0D47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3F3D"/>
  <w15:chartTrackingRefBased/>
  <w15:docId w15:val="{CDDA675C-8FA4-4DEA-8259-7CB88740D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E77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E77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E77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E77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E77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E77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E77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E77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E77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5E775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5E775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5E775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5E7757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5E7757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5E7757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5E7757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5E7757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5E77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E77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5E77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E77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5E77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7757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5E77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E77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E775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E775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5E775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E775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5E775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5E7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hyperlink" Target="mailto:marie.materne@oru.se" TargetMode="External" Id="R8b9b9b641bf6484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D79495DAA6F4382D575EFCCF3AC78" ma:contentTypeVersion="3" ma:contentTypeDescription="Skapa ett nytt dokument." ma:contentTypeScope="" ma:versionID="427200a915184fcd9f5ab6f52bf3ed34">
  <xsd:schema xmlns:xsd="http://www.w3.org/2001/XMLSchema" xmlns:xs="http://www.w3.org/2001/XMLSchema" xmlns:p="http://schemas.microsoft.com/office/2006/metadata/properties" xmlns:ns2="8f214198-968e-46e6-897b-a296ee82d22f" targetNamespace="http://schemas.microsoft.com/office/2006/metadata/properties" ma:root="true" ma:fieldsID="52ab4a43c2d114e10a063d40284732e6" ns2:_="">
    <xsd:import namespace="8f214198-968e-46e6-897b-a296ee82d2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14198-968e-46e6-897b-a296ee82d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3B822-EAFC-4705-BD86-3CA66BC8B448}"/>
</file>

<file path=customXml/itemProps2.xml><?xml version="1.0" encoding="utf-8"?>
<ds:datastoreItem xmlns:ds="http://schemas.openxmlformats.org/officeDocument/2006/customXml" ds:itemID="{B7457FC2-9842-4E93-ADD0-158D20F144AB}"/>
</file>

<file path=customXml/itemProps3.xml><?xml version="1.0" encoding="utf-8"?>
<ds:datastoreItem xmlns:ds="http://schemas.openxmlformats.org/officeDocument/2006/customXml" ds:itemID="{B8F04D0A-A63E-4296-9DC8-E8FE41FCA6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Marie Matérne</dc:creator>
  <keywords/>
  <dc:description/>
  <lastModifiedBy>Thomas Strandberg</lastModifiedBy>
  <revision>3</revision>
  <dcterms:created xsi:type="dcterms:W3CDTF">2026-02-27T14:50:00.0000000Z</dcterms:created>
  <dcterms:modified xsi:type="dcterms:W3CDTF">2026-04-20T13:04:22.2708462Z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0x0101005D1D79495DAA6F4382D575EFCCF3AC78</vt:lpwstr>
  </property>
</Properties>
</file>