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1E8C" w:rsidR="00CB61A6" w:rsidP="00CB61A6" w:rsidRDefault="00CB61A6" w14:paraId="0C55FAC3" w14:textId="54BE8DAA">
      <w:pPr>
        <w:spacing w:line="360" w:lineRule="auto"/>
        <w:rPr>
          <w:b/>
          <w:bCs/>
        </w:rPr>
      </w:pPr>
      <w:r w:rsidRPr="65A2A2BF" w:rsidR="2BF53F69">
        <w:rPr>
          <w:b w:val="1"/>
          <w:bCs w:val="1"/>
        </w:rPr>
        <w:t>Abstrakt</w:t>
      </w:r>
    </w:p>
    <w:p w:rsidR="65A2A2BF" w:rsidP="65A2A2BF" w:rsidRDefault="65A2A2BF" w14:paraId="00600CB3" w14:textId="5467F001">
      <w:pPr>
        <w:spacing w:line="360" w:lineRule="auto"/>
        <w:rPr>
          <w:b w:val="1"/>
          <w:bCs w:val="1"/>
        </w:rPr>
      </w:pPr>
    </w:p>
    <w:p w:rsidR="43CC9A47" w:rsidP="65A2A2BF" w:rsidRDefault="43CC9A47" w14:paraId="1EBBB72F" w14:textId="0D41510E">
      <w:pPr>
        <w:pStyle w:val="Normal"/>
        <w:spacing w:line="360" w:lineRule="auto"/>
        <w:rPr>
          <w:b w:val="1"/>
          <w:bCs w:val="1"/>
        </w:rPr>
      </w:pPr>
      <w:r w:rsidRPr="65A2A2BF" w:rsidR="43CC9A47">
        <w:rPr>
          <w:b w:val="1"/>
          <w:bCs w:val="1"/>
        </w:rPr>
        <w:t>Mellan handlingsutrymme och standardisering – Att definiera hälso- och sjukvårdskuratorns funktion</w:t>
      </w:r>
    </w:p>
    <w:p w:rsidRPr="00CB61A6" w:rsidR="00CB61A6" w:rsidP="00CB61A6" w:rsidRDefault="00CB61A6" w14:paraId="690B0781" w14:textId="77777777">
      <w:pPr>
        <w:spacing w:line="360" w:lineRule="auto"/>
      </w:pPr>
    </w:p>
    <w:p w:rsidR="00CB61A6" w:rsidP="00EF1E8C" w:rsidRDefault="00CB61A6" w14:paraId="02EF2FFE" w14:textId="2C40F300">
      <w:pPr>
        <w:spacing w:line="360" w:lineRule="auto"/>
      </w:pPr>
      <w:r w:rsidR="2BF53F69">
        <w:rPr/>
        <w:t>Författare: Daniel Ståhl</w:t>
      </w:r>
      <w:r w:rsidRPr="65A2A2BF" w:rsidR="2BF53F69">
        <w:rPr>
          <w:vertAlign w:val="superscript"/>
        </w:rPr>
        <w:t>1, 2</w:t>
      </w:r>
      <w:r w:rsidR="2BF53F69">
        <w:rPr/>
        <w:t xml:space="preserve"> (huvudförfattare och presentatör), Elisabet Sernbo</w:t>
      </w:r>
      <w:r w:rsidRPr="65A2A2BF" w:rsidR="2BF53F69">
        <w:rPr>
          <w:vertAlign w:val="superscript"/>
        </w:rPr>
        <w:t>1</w:t>
      </w:r>
      <w:r w:rsidR="2BF53F69">
        <w:rPr/>
        <w:t xml:space="preserve"> och Karin Törnbom</w:t>
      </w:r>
      <w:r w:rsidRPr="65A2A2BF" w:rsidR="2BF53F69">
        <w:rPr>
          <w:vertAlign w:val="superscript"/>
        </w:rPr>
        <w:t>1, 3, 4</w:t>
      </w:r>
    </w:p>
    <w:p w:rsidRPr="00CB61A6" w:rsidR="00CB61A6" w:rsidP="00EF1E8C" w:rsidRDefault="00CB61A6" w14:paraId="7EA0257C" w14:textId="44B6B3D5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 w:eastAsiaTheme="majorEastAsia"/>
          <w:sz w:val="24"/>
          <w:szCs w:val="24"/>
          <w:vertAlign w:val="superscript"/>
        </w:rPr>
        <w:t>1</w:t>
      </w:r>
      <w:r>
        <w:rPr>
          <w:rStyle w:val="s1"/>
          <w:rFonts w:ascii="Times New Roman" w:hAnsi="Times New Roman" w:eastAsiaTheme="majorEastAsia"/>
          <w:sz w:val="24"/>
          <w:szCs w:val="24"/>
        </w:rPr>
        <w:t>Institutionen för socialt arbete, Göteborgs universitet</w:t>
      </w:r>
      <w:r>
        <w:rPr>
          <w:rFonts w:ascii="Times New Roman" w:hAnsi="Times New Roman"/>
          <w:sz w:val="24"/>
          <w:szCs w:val="24"/>
        </w:rPr>
        <w:t>.</w:t>
      </w:r>
    </w:p>
    <w:p w:rsidRPr="00CB61A6" w:rsidR="00CB61A6" w:rsidP="00EF1E8C" w:rsidRDefault="00CB61A6" w14:paraId="22DACF36" w14:textId="217D83D1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CB61A6">
        <w:rPr>
          <w:rStyle w:val="s1"/>
          <w:rFonts w:ascii="Times New Roman" w:hAnsi="Times New Roman" w:eastAsiaTheme="majorEastAsia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Neurosjukvården, </w:t>
      </w:r>
      <w:r w:rsidRPr="00CB61A6">
        <w:rPr>
          <w:rFonts w:ascii="Times New Roman" w:hAnsi="Times New Roman"/>
          <w:sz w:val="24"/>
          <w:szCs w:val="24"/>
        </w:rPr>
        <w:t xml:space="preserve">Sahlgrenska </w:t>
      </w:r>
      <w:r>
        <w:rPr>
          <w:rFonts w:ascii="Times New Roman" w:hAnsi="Times New Roman"/>
          <w:sz w:val="24"/>
          <w:szCs w:val="24"/>
        </w:rPr>
        <w:t>u</w:t>
      </w:r>
      <w:r w:rsidRPr="00CB61A6">
        <w:rPr>
          <w:rFonts w:ascii="Times New Roman" w:hAnsi="Times New Roman"/>
          <w:sz w:val="24"/>
          <w:szCs w:val="24"/>
        </w:rPr>
        <w:t>niversit</w:t>
      </w:r>
      <w:r>
        <w:rPr>
          <w:rFonts w:ascii="Times New Roman" w:hAnsi="Times New Roman"/>
          <w:sz w:val="24"/>
          <w:szCs w:val="24"/>
        </w:rPr>
        <w:t>etssjukhuset, Göteborg</w:t>
      </w:r>
    </w:p>
    <w:p w:rsidRPr="00CB61A6" w:rsidR="00EF1E8C" w:rsidP="00CB61A6" w:rsidRDefault="00CB61A6" w14:paraId="4A39C596" w14:textId="6CEF302C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CB61A6">
        <w:rPr>
          <w:rStyle w:val="s1"/>
          <w:rFonts w:ascii="Times New Roman" w:hAnsi="Times New Roman" w:eastAsiaTheme="majorEastAsia"/>
          <w:sz w:val="24"/>
          <w:szCs w:val="24"/>
          <w:vertAlign w:val="superscript"/>
        </w:rPr>
        <w:t>3</w:t>
      </w:r>
      <w:r w:rsidRPr="00EF1E8C" w:rsidR="00EF1E8C">
        <w:rPr>
          <w:rFonts w:ascii="Times New Roman" w:hAnsi="Times New Roman"/>
          <w:sz w:val="24"/>
          <w:szCs w:val="24"/>
        </w:rPr>
        <w:t xml:space="preserve">Avdelningen för samhällsmedicin och folkhälsa, Sahlgrenska akademin, </w:t>
      </w:r>
      <w:r w:rsidRPr="00EF1E8C" w:rsidR="00EF1E8C">
        <w:rPr>
          <w:rStyle w:val="s1"/>
          <w:rFonts w:ascii="Times New Roman" w:hAnsi="Times New Roman" w:eastAsiaTheme="majorEastAsia"/>
          <w:sz w:val="24"/>
          <w:szCs w:val="24"/>
        </w:rPr>
        <w:t>Göteborgs universitet</w:t>
      </w:r>
      <w:r w:rsidRPr="00EF1E8C" w:rsidR="00EF1E8C">
        <w:rPr>
          <w:rFonts w:ascii="Times New Roman" w:hAnsi="Times New Roman"/>
          <w:sz w:val="24"/>
          <w:szCs w:val="24"/>
        </w:rPr>
        <w:t>.</w:t>
      </w:r>
    </w:p>
    <w:p w:rsidRPr="00EF1E8C" w:rsidR="00EF1E8C" w:rsidP="00EF1E8C" w:rsidRDefault="00CB61A6" w14:paraId="4C4F6500" w14:textId="3CEEE982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65A2A2BF" w:rsidR="2BF53F69">
        <w:rPr>
          <w:rStyle w:val="s1"/>
          <w:rFonts w:ascii="Times New Roman" w:hAnsi="Times New Roman" w:eastAsia="" w:eastAsiaTheme="majorEastAsia"/>
          <w:sz w:val="24"/>
          <w:szCs w:val="24"/>
          <w:vertAlign w:val="superscript"/>
        </w:rPr>
        <w:t>4</w:t>
      </w:r>
      <w:r w:rsidRPr="65A2A2BF" w:rsidR="51C189D4">
        <w:rPr>
          <w:rFonts w:ascii="Times New Roman" w:hAnsi="Times New Roman"/>
          <w:sz w:val="24"/>
          <w:szCs w:val="24"/>
        </w:rPr>
        <w:t xml:space="preserve">Institutionen för neurovetenskap och fysiologi Sahlgrenska akademin, </w:t>
      </w:r>
      <w:r w:rsidRPr="65A2A2BF" w:rsidR="51C189D4">
        <w:rPr>
          <w:rStyle w:val="s1"/>
          <w:rFonts w:ascii="Times New Roman" w:hAnsi="Times New Roman" w:eastAsia="" w:eastAsiaTheme="majorEastAsia"/>
          <w:sz w:val="24"/>
          <w:szCs w:val="24"/>
        </w:rPr>
        <w:t>Göteborgs universitet</w:t>
      </w:r>
      <w:r w:rsidRPr="65A2A2BF" w:rsidR="51C189D4">
        <w:rPr>
          <w:rFonts w:ascii="Times New Roman" w:hAnsi="Times New Roman"/>
          <w:sz w:val="24"/>
          <w:szCs w:val="24"/>
        </w:rPr>
        <w:t>.</w:t>
      </w:r>
    </w:p>
    <w:p w:rsidRPr="00132443" w:rsidR="00CB61A6" w:rsidP="00CB61A6" w:rsidRDefault="00642A86" w14:paraId="658387A2" w14:textId="38243E37">
      <w:pPr>
        <w:spacing w:line="360" w:lineRule="auto"/>
        <w:rPr>
          <w:b w:val="1"/>
          <w:bCs w:val="1"/>
        </w:rPr>
      </w:pPr>
    </w:p>
    <w:p w:rsidRPr="00642A86" w:rsidR="00CB61A6" w:rsidP="00CB61A6" w:rsidRDefault="00CB61A6" w14:paraId="391C81B8" w14:textId="58DFA948">
      <w:pPr>
        <w:spacing w:line="360" w:lineRule="auto"/>
        <w:rPr>
          <w:u w:val="single"/>
        </w:rPr>
      </w:pPr>
      <w:r w:rsidRPr="00642A86">
        <w:rPr>
          <w:u w:val="single"/>
        </w:rPr>
        <w:t>Bakgrund</w:t>
      </w:r>
    </w:p>
    <w:p w:rsidR="00CB61A6" w:rsidP="00CB61A6" w:rsidRDefault="00642A86" w14:paraId="63E13180" w14:textId="4CE28D19">
      <w:pPr>
        <w:spacing w:line="360" w:lineRule="auto"/>
      </w:pPr>
      <w:r>
        <w:t xml:space="preserve">Mot bakgrund av en uppfattad risk för nedskärningar av personal påbörjade en grupp hälso- och sjukvårdskuratorer ett </w:t>
      </w:r>
      <w:r w:rsidR="008144D5">
        <w:t>projekt</w:t>
      </w:r>
      <w:r>
        <w:t xml:space="preserve"> med att försöka tydliggöra och definiera professionens funktion.</w:t>
      </w:r>
    </w:p>
    <w:p w:rsidRPr="00CB61A6" w:rsidR="00642A86" w:rsidP="00CB61A6" w:rsidRDefault="00642A86" w14:paraId="1664800A" w14:textId="77777777">
      <w:pPr>
        <w:spacing w:line="360" w:lineRule="auto"/>
      </w:pPr>
    </w:p>
    <w:p w:rsidRPr="00642A86" w:rsidR="00CB61A6" w:rsidP="00CB61A6" w:rsidRDefault="00CB61A6" w14:paraId="15A94D95" w14:textId="75449A52">
      <w:pPr>
        <w:spacing w:line="360" w:lineRule="auto"/>
        <w:rPr>
          <w:u w:val="single"/>
        </w:rPr>
      </w:pPr>
      <w:r w:rsidRPr="00642A86">
        <w:rPr>
          <w:u w:val="single"/>
        </w:rPr>
        <w:t>Syfte och frågeställning</w:t>
      </w:r>
    </w:p>
    <w:p w:rsidRPr="008144D5" w:rsidR="008144D5" w:rsidP="008144D5" w:rsidRDefault="008144D5" w14:paraId="2BD0BE27" w14:textId="2A4BC410">
      <w:pPr>
        <w:spacing w:line="360" w:lineRule="auto"/>
      </w:pPr>
      <w:r w:rsidRPr="008144D5">
        <w:t>Syftet med studie</w:t>
      </w:r>
      <w:r>
        <w:t>n</w:t>
      </w:r>
      <w:r w:rsidRPr="008144D5">
        <w:t xml:space="preserve"> var att analysera reflektioner och erfarenheter som projektet hade väckt hos de involverade.</w:t>
      </w:r>
    </w:p>
    <w:p w:rsidRPr="008144D5" w:rsidR="008144D5" w:rsidP="008144D5" w:rsidRDefault="008144D5" w14:paraId="26622E84" w14:textId="77777777">
      <w:pPr>
        <w:spacing w:line="360" w:lineRule="auto"/>
      </w:pPr>
    </w:p>
    <w:p w:rsidRPr="00642A86" w:rsidR="00CB61A6" w:rsidP="00CB61A6" w:rsidRDefault="00CB61A6" w14:paraId="1B120986" w14:textId="5134E320">
      <w:pPr>
        <w:spacing w:line="360" w:lineRule="auto"/>
        <w:rPr>
          <w:u w:val="single"/>
        </w:rPr>
      </w:pPr>
      <w:r w:rsidRPr="00642A86">
        <w:rPr>
          <w:u w:val="single"/>
        </w:rPr>
        <w:t>Metod</w:t>
      </w:r>
    </w:p>
    <w:p w:rsidR="00A045EC" w:rsidP="00CB61A6" w:rsidRDefault="008144D5" w14:paraId="28C27EED" w14:textId="082D4265">
      <w:pPr>
        <w:spacing w:line="360" w:lineRule="auto"/>
      </w:pPr>
      <w:r>
        <w:t>Studien basera</w:t>
      </w:r>
      <w:r w:rsidR="00B63F37">
        <w:t>de</w:t>
      </w:r>
      <w:r>
        <w:t>s på fokusgrupper med tre olika gruppkonstellationer. Två grupper innehöll de involverade hälso- och sjukvårdskuratorerna och en grupp innehöll chefen över enheten samt två hälso- och sjukvårdskuratorer som givits en specialistfunktion inom enheten. Fokusgrupperna genomfördes vid två olika tillfällen och således utgörs det empiriska materialet av totalt sex fokusgrupper.</w:t>
      </w:r>
      <w:r w:rsidR="0034305A">
        <w:t xml:space="preserve"> Empirin analyserades med tematisk analys genom en abduktiv process.</w:t>
      </w:r>
    </w:p>
    <w:p w:rsidRPr="00CB61A6" w:rsidR="008144D5" w:rsidP="00CB61A6" w:rsidRDefault="008144D5" w14:paraId="0F891567" w14:textId="77777777">
      <w:pPr>
        <w:spacing w:line="360" w:lineRule="auto"/>
      </w:pPr>
    </w:p>
    <w:p w:rsidRPr="00642A86" w:rsidR="00CB61A6" w:rsidP="00CB61A6" w:rsidRDefault="00CB61A6" w14:paraId="1E041C98" w14:textId="3B566511">
      <w:pPr>
        <w:spacing w:line="360" w:lineRule="auto"/>
        <w:rPr>
          <w:u w:val="single"/>
        </w:rPr>
      </w:pPr>
      <w:r w:rsidRPr="00642A86">
        <w:rPr>
          <w:u w:val="single"/>
        </w:rPr>
        <w:t>Resultat</w:t>
      </w:r>
    </w:p>
    <w:p w:rsidR="001F105C" w:rsidP="0034305A" w:rsidRDefault="00802B26" w14:paraId="6F5A8927" w14:textId="26FDACE7">
      <w:pPr>
        <w:spacing w:line="360" w:lineRule="auto"/>
      </w:pPr>
      <w:r>
        <w:t xml:space="preserve">Deltagarna var eniga i att hälso- och sjukvårdskuratorns funktion är otydlig, och i hög grad beroende av hur den enskilde förstår sitt uppdrag. Vidare framkom att hälso- och sjukvårdskuratorns funktion i varierad grad påverkades av andra professioner. För att göra </w:t>
      </w:r>
      <w:r>
        <w:lastRenderedPageBreak/>
        <w:t>hälso- och sjukvårdskuratorns funktion tydligare, och därmed stärka professionens status, var deltagarna i chefsgruppen övertygade om att det behövdes en ökad standardisering av arbetet.</w:t>
      </w:r>
      <w:r w:rsidR="00514D56">
        <w:t xml:space="preserve"> De flesta hälso- och sjukvårdskuratorerna delade inte denna uppfattning, utan menade att ett stort handlingsutrymme var nödvändigt för att på lämpligt sätt kunna hjälpa patient/anhörig. </w:t>
      </w:r>
      <w:r w:rsidR="001F105C">
        <w:t xml:space="preserve">Konkret framgick att gruppen </w:t>
      </w:r>
      <w:r w:rsidRPr="001F105C" w:rsidR="001F105C">
        <w:t>hade fokuserat på en ökad enhetlighet i vilka KVÅ-koder man skulle använda vid journalföring</w:t>
      </w:r>
      <w:r w:rsidR="001F105C">
        <w:t xml:space="preserve">. Här framkom en övergripande enighet bland deltagarna att det skulle </w:t>
      </w:r>
      <w:r w:rsidRPr="001F105C" w:rsidR="001F105C">
        <w:t>öka tydligheten i professionens funktion</w:t>
      </w:r>
      <w:r w:rsidR="001F105C">
        <w:t>.</w:t>
      </w:r>
    </w:p>
    <w:p w:rsidRPr="0034305A" w:rsidR="0034305A" w:rsidP="0034305A" w:rsidRDefault="0034305A" w14:paraId="38A75A65" w14:textId="77777777">
      <w:pPr>
        <w:spacing w:line="360" w:lineRule="auto"/>
      </w:pPr>
    </w:p>
    <w:p w:rsidRPr="00642A86" w:rsidR="00CB61A6" w:rsidP="00CB61A6" w:rsidRDefault="00CB61A6" w14:paraId="18BB83CD" w14:textId="6967FC84">
      <w:pPr>
        <w:spacing w:line="360" w:lineRule="auto"/>
        <w:rPr>
          <w:u w:val="single"/>
        </w:rPr>
      </w:pPr>
      <w:r w:rsidRPr="00642A86">
        <w:rPr>
          <w:u w:val="single"/>
        </w:rPr>
        <w:t>Diskussion</w:t>
      </w:r>
    </w:p>
    <w:p w:rsidRPr="00CB61A6" w:rsidR="00642A86" w:rsidP="00CB61A6" w:rsidRDefault="00802B26" w14:paraId="4C1D96B4" w14:textId="28A64F4F">
      <w:pPr>
        <w:spacing w:line="360" w:lineRule="auto"/>
      </w:pPr>
      <w:r>
        <w:t xml:space="preserve">Empirin förstås som att hälso- och sjukvårdskuratorns funktion </w:t>
      </w:r>
      <w:r w:rsidRPr="0034305A">
        <w:t xml:space="preserve">formas i ett komplext samspel mellan </w:t>
      </w:r>
      <w:r w:rsidR="00A045EC">
        <w:t xml:space="preserve">egna preferenser, </w:t>
      </w:r>
      <w:r>
        <w:t>hälso- och sjukvårdskurator</w:t>
      </w:r>
      <w:r w:rsidR="00A045EC">
        <w:t>skollegor</w:t>
      </w:r>
      <w:r>
        <w:t xml:space="preserve"> samt kollegor</w:t>
      </w:r>
      <w:r w:rsidRPr="0034305A">
        <w:t xml:space="preserve"> </w:t>
      </w:r>
      <w:r w:rsidR="00C84269">
        <w:t>tillhörande</w:t>
      </w:r>
      <w:r w:rsidRPr="0034305A">
        <w:t xml:space="preserve"> andra </w:t>
      </w:r>
      <w:r w:rsidR="00933E2C">
        <w:t>professioner</w:t>
      </w:r>
      <w:r w:rsidRPr="0034305A">
        <w:t>.</w:t>
      </w:r>
      <w:r w:rsidR="00A045EC">
        <w:t xml:space="preserve"> Medan chefsgruppen menade att ökad standardisering var nödvändigt menade hälso- och sjukvårdskuratorerna att ett stort handlingsutrymme är nödvändigt</w:t>
      </w:r>
      <w:r w:rsidR="00933E2C">
        <w:t xml:space="preserve"> att bibehålla</w:t>
      </w:r>
      <w:r w:rsidR="00A045EC">
        <w:t xml:space="preserve">. Vi föreslår att begreppet </w:t>
      </w:r>
      <w:proofErr w:type="spellStart"/>
      <w:r w:rsidR="00A045EC">
        <w:t>pressure</w:t>
      </w:r>
      <w:proofErr w:type="spellEnd"/>
      <w:r w:rsidR="00A045EC">
        <w:t xml:space="preserve"> specialist, hämtat från </w:t>
      </w:r>
      <w:proofErr w:type="spellStart"/>
      <w:r w:rsidR="00A045EC">
        <w:t>Lipsky</w:t>
      </w:r>
      <w:proofErr w:type="spellEnd"/>
      <w:r w:rsidR="00A045EC">
        <w:t>, kan vara användbart för att teoretiskt förstå hälso- och sjukvårdskuratorns funktion, och därmed bidra till ett tydliggörande.</w:t>
      </w:r>
    </w:p>
    <w:sectPr w:rsidRPr="00CB61A6" w:rsidR="00642A8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A6"/>
    <w:rsid w:val="00001943"/>
    <w:rsid w:val="00001DBD"/>
    <w:rsid w:val="00002074"/>
    <w:rsid w:val="00003449"/>
    <w:rsid w:val="00004360"/>
    <w:rsid w:val="00004DE0"/>
    <w:rsid w:val="00005D1B"/>
    <w:rsid w:val="00010386"/>
    <w:rsid w:val="0001108A"/>
    <w:rsid w:val="00011748"/>
    <w:rsid w:val="0001345C"/>
    <w:rsid w:val="0001415E"/>
    <w:rsid w:val="000151CA"/>
    <w:rsid w:val="000173D3"/>
    <w:rsid w:val="0002048C"/>
    <w:rsid w:val="0002311D"/>
    <w:rsid w:val="00023685"/>
    <w:rsid w:val="000239AE"/>
    <w:rsid w:val="00023C4A"/>
    <w:rsid w:val="00027927"/>
    <w:rsid w:val="00027CC0"/>
    <w:rsid w:val="00031184"/>
    <w:rsid w:val="0003145D"/>
    <w:rsid w:val="00033E50"/>
    <w:rsid w:val="00035578"/>
    <w:rsid w:val="000406E7"/>
    <w:rsid w:val="00040E33"/>
    <w:rsid w:val="00040FA1"/>
    <w:rsid w:val="00041EC2"/>
    <w:rsid w:val="0004466A"/>
    <w:rsid w:val="00045911"/>
    <w:rsid w:val="0004790E"/>
    <w:rsid w:val="00050043"/>
    <w:rsid w:val="00050D07"/>
    <w:rsid w:val="00052D04"/>
    <w:rsid w:val="00053F73"/>
    <w:rsid w:val="00055000"/>
    <w:rsid w:val="000568F0"/>
    <w:rsid w:val="0005721E"/>
    <w:rsid w:val="00057759"/>
    <w:rsid w:val="0006035F"/>
    <w:rsid w:val="000650E0"/>
    <w:rsid w:val="00065CF4"/>
    <w:rsid w:val="00067CB5"/>
    <w:rsid w:val="000710F7"/>
    <w:rsid w:val="00071D75"/>
    <w:rsid w:val="00072F70"/>
    <w:rsid w:val="0007472E"/>
    <w:rsid w:val="0007572B"/>
    <w:rsid w:val="00077D6B"/>
    <w:rsid w:val="0008126A"/>
    <w:rsid w:val="00081A7E"/>
    <w:rsid w:val="00082E74"/>
    <w:rsid w:val="000835C8"/>
    <w:rsid w:val="0008390F"/>
    <w:rsid w:val="0008668D"/>
    <w:rsid w:val="00086860"/>
    <w:rsid w:val="00086A5F"/>
    <w:rsid w:val="000873EB"/>
    <w:rsid w:val="00090B53"/>
    <w:rsid w:val="0009128B"/>
    <w:rsid w:val="000930DB"/>
    <w:rsid w:val="00095D00"/>
    <w:rsid w:val="000975A5"/>
    <w:rsid w:val="000975B3"/>
    <w:rsid w:val="000A0275"/>
    <w:rsid w:val="000A03DD"/>
    <w:rsid w:val="000A2FAC"/>
    <w:rsid w:val="000A654E"/>
    <w:rsid w:val="000B05FF"/>
    <w:rsid w:val="000B0E8B"/>
    <w:rsid w:val="000B0EC9"/>
    <w:rsid w:val="000B15A0"/>
    <w:rsid w:val="000B242A"/>
    <w:rsid w:val="000B5166"/>
    <w:rsid w:val="000B6BF6"/>
    <w:rsid w:val="000C04F4"/>
    <w:rsid w:val="000C4DFA"/>
    <w:rsid w:val="000D0792"/>
    <w:rsid w:val="000D2093"/>
    <w:rsid w:val="000D410F"/>
    <w:rsid w:val="000D5C62"/>
    <w:rsid w:val="000D63C2"/>
    <w:rsid w:val="000D6528"/>
    <w:rsid w:val="000D6DA3"/>
    <w:rsid w:val="000D724D"/>
    <w:rsid w:val="000D7BFF"/>
    <w:rsid w:val="000E14D3"/>
    <w:rsid w:val="000E1722"/>
    <w:rsid w:val="000E31B6"/>
    <w:rsid w:val="000E385C"/>
    <w:rsid w:val="000E3D60"/>
    <w:rsid w:val="000E5423"/>
    <w:rsid w:val="000E7655"/>
    <w:rsid w:val="000F1A8D"/>
    <w:rsid w:val="000F2ADE"/>
    <w:rsid w:val="000F2FF8"/>
    <w:rsid w:val="000F3DA6"/>
    <w:rsid w:val="000F3EF6"/>
    <w:rsid w:val="000F6C97"/>
    <w:rsid w:val="001004D8"/>
    <w:rsid w:val="00100C47"/>
    <w:rsid w:val="00103BE5"/>
    <w:rsid w:val="001050D6"/>
    <w:rsid w:val="00110254"/>
    <w:rsid w:val="001103A6"/>
    <w:rsid w:val="001136AF"/>
    <w:rsid w:val="00114FB5"/>
    <w:rsid w:val="001151CD"/>
    <w:rsid w:val="00115EA7"/>
    <w:rsid w:val="00116BDF"/>
    <w:rsid w:val="0011714A"/>
    <w:rsid w:val="00120302"/>
    <w:rsid w:val="00122BD2"/>
    <w:rsid w:val="001233F8"/>
    <w:rsid w:val="00123558"/>
    <w:rsid w:val="0012698C"/>
    <w:rsid w:val="00126E3D"/>
    <w:rsid w:val="00132443"/>
    <w:rsid w:val="001335D5"/>
    <w:rsid w:val="00136EBD"/>
    <w:rsid w:val="00140242"/>
    <w:rsid w:val="00141463"/>
    <w:rsid w:val="001427B9"/>
    <w:rsid w:val="00144AD5"/>
    <w:rsid w:val="0014637B"/>
    <w:rsid w:val="0014656E"/>
    <w:rsid w:val="001519B5"/>
    <w:rsid w:val="0015340B"/>
    <w:rsid w:val="00153811"/>
    <w:rsid w:val="00153CD5"/>
    <w:rsid w:val="00154397"/>
    <w:rsid w:val="001562E5"/>
    <w:rsid w:val="00156340"/>
    <w:rsid w:val="0016011F"/>
    <w:rsid w:val="001625ED"/>
    <w:rsid w:val="0016493E"/>
    <w:rsid w:val="001711C7"/>
    <w:rsid w:val="00171A46"/>
    <w:rsid w:val="00172929"/>
    <w:rsid w:val="00174358"/>
    <w:rsid w:val="00177F0D"/>
    <w:rsid w:val="00184C27"/>
    <w:rsid w:val="00187F0C"/>
    <w:rsid w:val="00192A28"/>
    <w:rsid w:val="00193CE9"/>
    <w:rsid w:val="001962BE"/>
    <w:rsid w:val="001966BF"/>
    <w:rsid w:val="001968FB"/>
    <w:rsid w:val="00196EFC"/>
    <w:rsid w:val="00196F78"/>
    <w:rsid w:val="001A09C8"/>
    <w:rsid w:val="001A1363"/>
    <w:rsid w:val="001A1923"/>
    <w:rsid w:val="001A2300"/>
    <w:rsid w:val="001A35CC"/>
    <w:rsid w:val="001A5EF5"/>
    <w:rsid w:val="001A7193"/>
    <w:rsid w:val="001A76C7"/>
    <w:rsid w:val="001A7880"/>
    <w:rsid w:val="001A7FCB"/>
    <w:rsid w:val="001B04C8"/>
    <w:rsid w:val="001B17E5"/>
    <w:rsid w:val="001B42A0"/>
    <w:rsid w:val="001B439F"/>
    <w:rsid w:val="001B5165"/>
    <w:rsid w:val="001B68D8"/>
    <w:rsid w:val="001C0A66"/>
    <w:rsid w:val="001C1139"/>
    <w:rsid w:val="001C15B7"/>
    <w:rsid w:val="001C1AEB"/>
    <w:rsid w:val="001C3198"/>
    <w:rsid w:val="001C65CE"/>
    <w:rsid w:val="001D1D0B"/>
    <w:rsid w:val="001D6704"/>
    <w:rsid w:val="001D7E09"/>
    <w:rsid w:val="001E0875"/>
    <w:rsid w:val="001E3671"/>
    <w:rsid w:val="001E3A7D"/>
    <w:rsid w:val="001E3FC7"/>
    <w:rsid w:val="001E4912"/>
    <w:rsid w:val="001E64DB"/>
    <w:rsid w:val="001F0674"/>
    <w:rsid w:val="001F105C"/>
    <w:rsid w:val="001F1219"/>
    <w:rsid w:val="001F14AF"/>
    <w:rsid w:val="001F1D9A"/>
    <w:rsid w:val="001F33C9"/>
    <w:rsid w:val="001F520E"/>
    <w:rsid w:val="001F5440"/>
    <w:rsid w:val="001F65CB"/>
    <w:rsid w:val="00200781"/>
    <w:rsid w:val="00200D34"/>
    <w:rsid w:val="00200E0E"/>
    <w:rsid w:val="00201E78"/>
    <w:rsid w:val="0020470D"/>
    <w:rsid w:val="0020553E"/>
    <w:rsid w:val="00207778"/>
    <w:rsid w:val="0021072E"/>
    <w:rsid w:val="002125D0"/>
    <w:rsid w:val="002127BA"/>
    <w:rsid w:val="00212CDA"/>
    <w:rsid w:val="00214C91"/>
    <w:rsid w:val="00214D9F"/>
    <w:rsid w:val="00215588"/>
    <w:rsid w:val="0021752C"/>
    <w:rsid w:val="002178CE"/>
    <w:rsid w:val="00220773"/>
    <w:rsid w:val="0022156E"/>
    <w:rsid w:val="00225576"/>
    <w:rsid w:val="00225930"/>
    <w:rsid w:val="00227339"/>
    <w:rsid w:val="00227EF4"/>
    <w:rsid w:val="00230C60"/>
    <w:rsid w:val="00231724"/>
    <w:rsid w:val="00233977"/>
    <w:rsid w:val="00234081"/>
    <w:rsid w:val="002349C4"/>
    <w:rsid w:val="00236C9A"/>
    <w:rsid w:val="002415CB"/>
    <w:rsid w:val="00241BAF"/>
    <w:rsid w:val="0024250E"/>
    <w:rsid w:val="00246202"/>
    <w:rsid w:val="0025234D"/>
    <w:rsid w:val="00252727"/>
    <w:rsid w:val="00255267"/>
    <w:rsid w:val="002552F3"/>
    <w:rsid w:val="00255492"/>
    <w:rsid w:val="00255A17"/>
    <w:rsid w:val="00264D25"/>
    <w:rsid w:val="00266389"/>
    <w:rsid w:val="002702F0"/>
    <w:rsid w:val="00270542"/>
    <w:rsid w:val="00272E5E"/>
    <w:rsid w:val="00276CA2"/>
    <w:rsid w:val="002777DC"/>
    <w:rsid w:val="00280069"/>
    <w:rsid w:val="00280B1A"/>
    <w:rsid w:val="0028362A"/>
    <w:rsid w:val="002872C6"/>
    <w:rsid w:val="002905C8"/>
    <w:rsid w:val="002922C4"/>
    <w:rsid w:val="00293B1E"/>
    <w:rsid w:val="00293C34"/>
    <w:rsid w:val="0029652C"/>
    <w:rsid w:val="00297B62"/>
    <w:rsid w:val="002A02B8"/>
    <w:rsid w:val="002A0CDD"/>
    <w:rsid w:val="002A3A2D"/>
    <w:rsid w:val="002A5544"/>
    <w:rsid w:val="002A572B"/>
    <w:rsid w:val="002A65C8"/>
    <w:rsid w:val="002B0980"/>
    <w:rsid w:val="002B27E6"/>
    <w:rsid w:val="002B2C7F"/>
    <w:rsid w:val="002B45E1"/>
    <w:rsid w:val="002B5BE5"/>
    <w:rsid w:val="002B6D47"/>
    <w:rsid w:val="002C02DA"/>
    <w:rsid w:val="002C0CD0"/>
    <w:rsid w:val="002C5064"/>
    <w:rsid w:val="002C5C06"/>
    <w:rsid w:val="002C6B42"/>
    <w:rsid w:val="002C73EF"/>
    <w:rsid w:val="002D047B"/>
    <w:rsid w:val="002D07F8"/>
    <w:rsid w:val="002D112C"/>
    <w:rsid w:val="002D14A7"/>
    <w:rsid w:val="002D1B3D"/>
    <w:rsid w:val="002D616F"/>
    <w:rsid w:val="002E2864"/>
    <w:rsid w:val="002E2CB1"/>
    <w:rsid w:val="002E54FB"/>
    <w:rsid w:val="002E7092"/>
    <w:rsid w:val="002E72DB"/>
    <w:rsid w:val="002E788B"/>
    <w:rsid w:val="002E7E0C"/>
    <w:rsid w:val="002F35F4"/>
    <w:rsid w:val="002F3C65"/>
    <w:rsid w:val="002F4857"/>
    <w:rsid w:val="002F4DA8"/>
    <w:rsid w:val="002F63DA"/>
    <w:rsid w:val="00302541"/>
    <w:rsid w:val="00302983"/>
    <w:rsid w:val="00304DC6"/>
    <w:rsid w:val="00306616"/>
    <w:rsid w:val="00306BE8"/>
    <w:rsid w:val="00313259"/>
    <w:rsid w:val="003146A5"/>
    <w:rsid w:val="00315734"/>
    <w:rsid w:val="0031764C"/>
    <w:rsid w:val="00322FDC"/>
    <w:rsid w:val="00323AB2"/>
    <w:rsid w:val="00325636"/>
    <w:rsid w:val="0032628D"/>
    <w:rsid w:val="0032669B"/>
    <w:rsid w:val="003268CD"/>
    <w:rsid w:val="0032751F"/>
    <w:rsid w:val="003303EE"/>
    <w:rsid w:val="0033091C"/>
    <w:rsid w:val="00331F2D"/>
    <w:rsid w:val="00332FA3"/>
    <w:rsid w:val="00333166"/>
    <w:rsid w:val="0033373B"/>
    <w:rsid w:val="003337D7"/>
    <w:rsid w:val="003338F6"/>
    <w:rsid w:val="00334619"/>
    <w:rsid w:val="00334BC6"/>
    <w:rsid w:val="003404E8"/>
    <w:rsid w:val="00340DB7"/>
    <w:rsid w:val="0034305A"/>
    <w:rsid w:val="00343861"/>
    <w:rsid w:val="00345025"/>
    <w:rsid w:val="00345FBB"/>
    <w:rsid w:val="00346545"/>
    <w:rsid w:val="003501A8"/>
    <w:rsid w:val="00350D4C"/>
    <w:rsid w:val="00351041"/>
    <w:rsid w:val="00354708"/>
    <w:rsid w:val="00362A11"/>
    <w:rsid w:val="003644A8"/>
    <w:rsid w:val="00365CAA"/>
    <w:rsid w:val="003662A3"/>
    <w:rsid w:val="0036695E"/>
    <w:rsid w:val="00372657"/>
    <w:rsid w:val="00373FDD"/>
    <w:rsid w:val="003742F3"/>
    <w:rsid w:val="003751AC"/>
    <w:rsid w:val="00376E75"/>
    <w:rsid w:val="00380AE4"/>
    <w:rsid w:val="00380BFA"/>
    <w:rsid w:val="003812B4"/>
    <w:rsid w:val="00382165"/>
    <w:rsid w:val="00382346"/>
    <w:rsid w:val="003848EC"/>
    <w:rsid w:val="0038655C"/>
    <w:rsid w:val="0038729B"/>
    <w:rsid w:val="00387F73"/>
    <w:rsid w:val="00391CD3"/>
    <w:rsid w:val="00391E5E"/>
    <w:rsid w:val="00394174"/>
    <w:rsid w:val="00394B96"/>
    <w:rsid w:val="003962AD"/>
    <w:rsid w:val="00396ECE"/>
    <w:rsid w:val="003A0AB7"/>
    <w:rsid w:val="003A1075"/>
    <w:rsid w:val="003A1FDC"/>
    <w:rsid w:val="003A23C7"/>
    <w:rsid w:val="003A6B97"/>
    <w:rsid w:val="003A6C31"/>
    <w:rsid w:val="003B3D0B"/>
    <w:rsid w:val="003B668F"/>
    <w:rsid w:val="003B67DF"/>
    <w:rsid w:val="003B7B9C"/>
    <w:rsid w:val="003B7C51"/>
    <w:rsid w:val="003C0137"/>
    <w:rsid w:val="003C08F3"/>
    <w:rsid w:val="003C3919"/>
    <w:rsid w:val="003C5104"/>
    <w:rsid w:val="003C581C"/>
    <w:rsid w:val="003D1B37"/>
    <w:rsid w:val="003D4AF7"/>
    <w:rsid w:val="003D668A"/>
    <w:rsid w:val="003D66EB"/>
    <w:rsid w:val="003D6AAE"/>
    <w:rsid w:val="003D7B6A"/>
    <w:rsid w:val="003E0628"/>
    <w:rsid w:val="003E23D8"/>
    <w:rsid w:val="003E2BE6"/>
    <w:rsid w:val="003E33E5"/>
    <w:rsid w:val="003E3B30"/>
    <w:rsid w:val="003E524B"/>
    <w:rsid w:val="003E56B7"/>
    <w:rsid w:val="003E6C36"/>
    <w:rsid w:val="003F0D5A"/>
    <w:rsid w:val="003F4180"/>
    <w:rsid w:val="003F5FD0"/>
    <w:rsid w:val="003F6E50"/>
    <w:rsid w:val="0040088F"/>
    <w:rsid w:val="0040152A"/>
    <w:rsid w:val="0040296F"/>
    <w:rsid w:val="00402F45"/>
    <w:rsid w:val="004044CB"/>
    <w:rsid w:val="00407AE5"/>
    <w:rsid w:val="004111E1"/>
    <w:rsid w:val="0041124D"/>
    <w:rsid w:val="004113CC"/>
    <w:rsid w:val="004114DA"/>
    <w:rsid w:val="00412E1A"/>
    <w:rsid w:val="00412EF4"/>
    <w:rsid w:val="00412FBE"/>
    <w:rsid w:val="00417C44"/>
    <w:rsid w:val="0042030D"/>
    <w:rsid w:val="00420655"/>
    <w:rsid w:val="00420E16"/>
    <w:rsid w:val="00424B74"/>
    <w:rsid w:val="00425458"/>
    <w:rsid w:val="00426F65"/>
    <w:rsid w:val="00427892"/>
    <w:rsid w:val="0043264F"/>
    <w:rsid w:val="004368FC"/>
    <w:rsid w:val="00440A2E"/>
    <w:rsid w:val="00441C9F"/>
    <w:rsid w:val="00441D49"/>
    <w:rsid w:val="00441E9C"/>
    <w:rsid w:val="00442647"/>
    <w:rsid w:val="00442C7C"/>
    <w:rsid w:val="00443016"/>
    <w:rsid w:val="00445570"/>
    <w:rsid w:val="00450609"/>
    <w:rsid w:val="00453BB9"/>
    <w:rsid w:val="00454845"/>
    <w:rsid w:val="004563C6"/>
    <w:rsid w:val="00456851"/>
    <w:rsid w:val="00456F86"/>
    <w:rsid w:val="00460B38"/>
    <w:rsid w:val="004623F1"/>
    <w:rsid w:val="004657B7"/>
    <w:rsid w:val="00467E85"/>
    <w:rsid w:val="00470EE6"/>
    <w:rsid w:val="00472129"/>
    <w:rsid w:val="00475A40"/>
    <w:rsid w:val="00482564"/>
    <w:rsid w:val="00483DF9"/>
    <w:rsid w:val="00487086"/>
    <w:rsid w:val="00487661"/>
    <w:rsid w:val="00490738"/>
    <w:rsid w:val="00492474"/>
    <w:rsid w:val="00493A8B"/>
    <w:rsid w:val="00495C05"/>
    <w:rsid w:val="00496226"/>
    <w:rsid w:val="004969AF"/>
    <w:rsid w:val="00496E39"/>
    <w:rsid w:val="0049719E"/>
    <w:rsid w:val="004A0AB1"/>
    <w:rsid w:val="004A260C"/>
    <w:rsid w:val="004A403E"/>
    <w:rsid w:val="004B0CE9"/>
    <w:rsid w:val="004B1A13"/>
    <w:rsid w:val="004B1C1A"/>
    <w:rsid w:val="004B2815"/>
    <w:rsid w:val="004B4B04"/>
    <w:rsid w:val="004B4CBC"/>
    <w:rsid w:val="004B54B2"/>
    <w:rsid w:val="004B6B2F"/>
    <w:rsid w:val="004B7181"/>
    <w:rsid w:val="004B72C8"/>
    <w:rsid w:val="004B7E2F"/>
    <w:rsid w:val="004C05C8"/>
    <w:rsid w:val="004C183E"/>
    <w:rsid w:val="004C2900"/>
    <w:rsid w:val="004C5885"/>
    <w:rsid w:val="004C7D99"/>
    <w:rsid w:val="004C7E86"/>
    <w:rsid w:val="004D2FFA"/>
    <w:rsid w:val="004D32EE"/>
    <w:rsid w:val="004D344F"/>
    <w:rsid w:val="004D44A8"/>
    <w:rsid w:val="004D4C8D"/>
    <w:rsid w:val="004D57D3"/>
    <w:rsid w:val="004E04B7"/>
    <w:rsid w:val="004E06E1"/>
    <w:rsid w:val="004E0EED"/>
    <w:rsid w:val="004E1928"/>
    <w:rsid w:val="004E1DAB"/>
    <w:rsid w:val="004E2C15"/>
    <w:rsid w:val="004E2CA9"/>
    <w:rsid w:val="004E37F9"/>
    <w:rsid w:val="004E5052"/>
    <w:rsid w:val="004E5386"/>
    <w:rsid w:val="004E5476"/>
    <w:rsid w:val="004E6729"/>
    <w:rsid w:val="004F69FB"/>
    <w:rsid w:val="004F7224"/>
    <w:rsid w:val="005002BA"/>
    <w:rsid w:val="00500F38"/>
    <w:rsid w:val="00501181"/>
    <w:rsid w:val="005040F8"/>
    <w:rsid w:val="0050526E"/>
    <w:rsid w:val="00505282"/>
    <w:rsid w:val="005107CF"/>
    <w:rsid w:val="005143CB"/>
    <w:rsid w:val="00514D56"/>
    <w:rsid w:val="00516097"/>
    <w:rsid w:val="00517291"/>
    <w:rsid w:val="005203CC"/>
    <w:rsid w:val="005212D2"/>
    <w:rsid w:val="00522D75"/>
    <w:rsid w:val="00523103"/>
    <w:rsid w:val="00523F50"/>
    <w:rsid w:val="005240A6"/>
    <w:rsid w:val="005255B7"/>
    <w:rsid w:val="00525C97"/>
    <w:rsid w:val="0052685F"/>
    <w:rsid w:val="00526D6B"/>
    <w:rsid w:val="0052701E"/>
    <w:rsid w:val="005322B8"/>
    <w:rsid w:val="00534798"/>
    <w:rsid w:val="00540E00"/>
    <w:rsid w:val="0054792D"/>
    <w:rsid w:val="005503B5"/>
    <w:rsid w:val="0055241F"/>
    <w:rsid w:val="00553463"/>
    <w:rsid w:val="005535E7"/>
    <w:rsid w:val="00553764"/>
    <w:rsid w:val="00555F44"/>
    <w:rsid w:val="005574CA"/>
    <w:rsid w:val="00557CD7"/>
    <w:rsid w:val="0056159C"/>
    <w:rsid w:val="00562A5D"/>
    <w:rsid w:val="005646BD"/>
    <w:rsid w:val="00565453"/>
    <w:rsid w:val="005658F9"/>
    <w:rsid w:val="00565FCE"/>
    <w:rsid w:val="00570D9A"/>
    <w:rsid w:val="00570F0E"/>
    <w:rsid w:val="00571B73"/>
    <w:rsid w:val="005726C7"/>
    <w:rsid w:val="00574BED"/>
    <w:rsid w:val="00576077"/>
    <w:rsid w:val="00580974"/>
    <w:rsid w:val="0058119B"/>
    <w:rsid w:val="00585EDA"/>
    <w:rsid w:val="005866A8"/>
    <w:rsid w:val="0058684D"/>
    <w:rsid w:val="00590CCE"/>
    <w:rsid w:val="00596611"/>
    <w:rsid w:val="00596D3C"/>
    <w:rsid w:val="0059754E"/>
    <w:rsid w:val="0059790B"/>
    <w:rsid w:val="005A0354"/>
    <w:rsid w:val="005A0A8E"/>
    <w:rsid w:val="005A0E93"/>
    <w:rsid w:val="005A1DD9"/>
    <w:rsid w:val="005B004F"/>
    <w:rsid w:val="005B1C6B"/>
    <w:rsid w:val="005B2D4C"/>
    <w:rsid w:val="005B57AD"/>
    <w:rsid w:val="005B6A4C"/>
    <w:rsid w:val="005C1604"/>
    <w:rsid w:val="005C1A5B"/>
    <w:rsid w:val="005C3868"/>
    <w:rsid w:val="005C4B29"/>
    <w:rsid w:val="005C5874"/>
    <w:rsid w:val="005C6BA4"/>
    <w:rsid w:val="005D2415"/>
    <w:rsid w:val="005D291A"/>
    <w:rsid w:val="005D2CBA"/>
    <w:rsid w:val="005D2CD4"/>
    <w:rsid w:val="005D5CBF"/>
    <w:rsid w:val="005E1805"/>
    <w:rsid w:val="005E2194"/>
    <w:rsid w:val="005E410F"/>
    <w:rsid w:val="005E65C1"/>
    <w:rsid w:val="005F11DC"/>
    <w:rsid w:val="005F2961"/>
    <w:rsid w:val="005F3E9D"/>
    <w:rsid w:val="005F4963"/>
    <w:rsid w:val="005F71AD"/>
    <w:rsid w:val="00601C0C"/>
    <w:rsid w:val="0060286C"/>
    <w:rsid w:val="00602E4C"/>
    <w:rsid w:val="00603073"/>
    <w:rsid w:val="00604DE5"/>
    <w:rsid w:val="00610576"/>
    <w:rsid w:val="00613A8D"/>
    <w:rsid w:val="00615149"/>
    <w:rsid w:val="006157AB"/>
    <w:rsid w:val="006160BA"/>
    <w:rsid w:val="00616286"/>
    <w:rsid w:val="00616E31"/>
    <w:rsid w:val="006230A0"/>
    <w:rsid w:val="00623DE5"/>
    <w:rsid w:val="00624090"/>
    <w:rsid w:val="00624123"/>
    <w:rsid w:val="0062424E"/>
    <w:rsid w:val="00625A72"/>
    <w:rsid w:val="00627584"/>
    <w:rsid w:val="0062766F"/>
    <w:rsid w:val="0063069A"/>
    <w:rsid w:val="00630960"/>
    <w:rsid w:val="00630B0E"/>
    <w:rsid w:val="00631881"/>
    <w:rsid w:val="006409E4"/>
    <w:rsid w:val="00641835"/>
    <w:rsid w:val="00642A86"/>
    <w:rsid w:val="00644A6B"/>
    <w:rsid w:val="006455A2"/>
    <w:rsid w:val="006455C5"/>
    <w:rsid w:val="00645B7A"/>
    <w:rsid w:val="00645E68"/>
    <w:rsid w:val="00645EE8"/>
    <w:rsid w:val="006462EF"/>
    <w:rsid w:val="00646D9E"/>
    <w:rsid w:val="00650619"/>
    <w:rsid w:val="006515A2"/>
    <w:rsid w:val="00652A45"/>
    <w:rsid w:val="00654465"/>
    <w:rsid w:val="00654BAD"/>
    <w:rsid w:val="00655863"/>
    <w:rsid w:val="006560D9"/>
    <w:rsid w:val="00656525"/>
    <w:rsid w:val="0066080A"/>
    <w:rsid w:val="00661D45"/>
    <w:rsid w:val="006621C5"/>
    <w:rsid w:val="006633B2"/>
    <w:rsid w:val="00664334"/>
    <w:rsid w:val="0066471A"/>
    <w:rsid w:val="006655B2"/>
    <w:rsid w:val="00666072"/>
    <w:rsid w:val="0066617D"/>
    <w:rsid w:val="0067054C"/>
    <w:rsid w:val="00670E87"/>
    <w:rsid w:val="00671B70"/>
    <w:rsid w:val="0067369C"/>
    <w:rsid w:val="00675236"/>
    <w:rsid w:val="00675946"/>
    <w:rsid w:val="006760F4"/>
    <w:rsid w:val="0067648F"/>
    <w:rsid w:val="00676FEA"/>
    <w:rsid w:val="00680088"/>
    <w:rsid w:val="006818BD"/>
    <w:rsid w:val="00683AAA"/>
    <w:rsid w:val="00684AAC"/>
    <w:rsid w:val="006862E3"/>
    <w:rsid w:val="00687907"/>
    <w:rsid w:val="00691CE3"/>
    <w:rsid w:val="00694C6F"/>
    <w:rsid w:val="006A04A7"/>
    <w:rsid w:val="006A4246"/>
    <w:rsid w:val="006A434C"/>
    <w:rsid w:val="006A5433"/>
    <w:rsid w:val="006A72E8"/>
    <w:rsid w:val="006B1462"/>
    <w:rsid w:val="006B1F82"/>
    <w:rsid w:val="006B252E"/>
    <w:rsid w:val="006B2725"/>
    <w:rsid w:val="006B3D15"/>
    <w:rsid w:val="006B4FF6"/>
    <w:rsid w:val="006B5A67"/>
    <w:rsid w:val="006B6BE9"/>
    <w:rsid w:val="006C08AC"/>
    <w:rsid w:val="006C3B8F"/>
    <w:rsid w:val="006C471A"/>
    <w:rsid w:val="006C5108"/>
    <w:rsid w:val="006C7918"/>
    <w:rsid w:val="006C7B29"/>
    <w:rsid w:val="006D2D55"/>
    <w:rsid w:val="006D5020"/>
    <w:rsid w:val="006D69F9"/>
    <w:rsid w:val="006D7C9B"/>
    <w:rsid w:val="006E4B95"/>
    <w:rsid w:val="006E5D87"/>
    <w:rsid w:val="006E6500"/>
    <w:rsid w:val="006E6717"/>
    <w:rsid w:val="006E6B84"/>
    <w:rsid w:val="006E7E17"/>
    <w:rsid w:val="006F0567"/>
    <w:rsid w:val="006F2A0E"/>
    <w:rsid w:val="006F2A75"/>
    <w:rsid w:val="006F2FA8"/>
    <w:rsid w:val="006F6762"/>
    <w:rsid w:val="0070019E"/>
    <w:rsid w:val="00700FF0"/>
    <w:rsid w:val="00701198"/>
    <w:rsid w:val="00701C3C"/>
    <w:rsid w:val="007023BB"/>
    <w:rsid w:val="00703617"/>
    <w:rsid w:val="007036E4"/>
    <w:rsid w:val="0070634D"/>
    <w:rsid w:val="00707FC9"/>
    <w:rsid w:val="00710014"/>
    <w:rsid w:val="0071033E"/>
    <w:rsid w:val="00710A3B"/>
    <w:rsid w:val="00714C7E"/>
    <w:rsid w:val="00714E18"/>
    <w:rsid w:val="007156D4"/>
    <w:rsid w:val="0071768F"/>
    <w:rsid w:val="00722530"/>
    <w:rsid w:val="00724537"/>
    <w:rsid w:val="0072497D"/>
    <w:rsid w:val="00726688"/>
    <w:rsid w:val="00727E8D"/>
    <w:rsid w:val="00730B7C"/>
    <w:rsid w:val="00734698"/>
    <w:rsid w:val="0073536E"/>
    <w:rsid w:val="00735558"/>
    <w:rsid w:val="00735CB6"/>
    <w:rsid w:val="007404D7"/>
    <w:rsid w:val="0074290A"/>
    <w:rsid w:val="00744182"/>
    <w:rsid w:val="00744340"/>
    <w:rsid w:val="007452CC"/>
    <w:rsid w:val="007453E5"/>
    <w:rsid w:val="00753477"/>
    <w:rsid w:val="007568D7"/>
    <w:rsid w:val="00757A82"/>
    <w:rsid w:val="00761647"/>
    <w:rsid w:val="00761BCF"/>
    <w:rsid w:val="00762BFB"/>
    <w:rsid w:val="00764490"/>
    <w:rsid w:val="00765AC9"/>
    <w:rsid w:val="00767386"/>
    <w:rsid w:val="00767F90"/>
    <w:rsid w:val="00773106"/>
    <w:rsid w:val="007734D6"/>
    <w:rsid w:val="00773A32"/>
    <w:rsid w:val="00774321"/>
    <w:rsid w:val="007773A7"/>
    <w:rsid w:val="00780A64"/>
    <w:rsid w:val="00783162"/>
    <w:rsid w:val="00783630"/>
    <w:rsid w:val="00784711"/>
    <w:rsid w:val="0078566C"/>
    <w:rsid w:val="00786702"/>
    <w:rsid w:val="00790DE7"/>
    <w:rsid w:val="00791304"/>
    <w:rsid w:val="00791B95"/>
    <w:rsid w:val="0079267E"/>
    <w:rsid w:val="007946DF"/>
    <w:rsid w:val="00795BB7"/>
    <w:rsid w:val="007966E1"/>
    <w:rsid w:val="007A0A64"/>
    <w:rsid w:val="007A24D9"/>
    <w:rsid w:val="007A2D9B"/>
    <w:rsid w:val="007A5340"/>
    <w:rsid w:val="007A5E58"/>
    <w:rsid w:val="007A74BF"/>
    <w:rsid w:val="007B0015"/>
    <w:rsid w:val="007B26DB"/>
    <w:rsid w:val="007B2E70"/>
    <w:rsid w:val="007B4E24"/>
    <w:rsid w:val="007B75E6"/>
    <w:rsid w:val="007B7A29"/>
    <w:rsid w:val="007C0610"/>
    <w:rsid w:val="007C2A49"/>
    <w:rsid w:val="007C44E8"/>
    <w:rsid w:val="007D0708"/>
    <w:rsid w:val="007D3D5B"/>
    <w:rsid w:val="007D3F93"/>
    <w:rsid w:val="007D4CDB"/>
    <w:rsid w:val="007D4F71"/>
    <w:rsid w:val="007D5925"/>
    <w:rsid w:val="007D7D60"/>
    <w:rsid w:val="007E0EFC"/>
    <w:rsid w:val="007E18B0"/>
    <w:rsid w:val="007E2B4F"/>
    <w:rsid w:val="007E3B44"/>
    <w:rsid w:val="007E5585"/>
    <w:rsid w:val="007E6229"/>
    <w:rsid w:val="007E73B0"/>
    <w:rsid w:val="007F18F9"/>
    <w:rsid w:val="007F1981"/>
    <w:rsid w:val="007F3518"/>
    <w:rsid w:val="007F380F"/>
    <w:rsid w:val="007F3BFF"/>
    <w:rsid w:val="007F3F7F"/>
    <w:rsid w:val="007F5DE6"/>
    <w:rsid w:val="007F711E"/>
    <w:rsid w:val="007F7DA9"/>
    <w:rsid w:val="0080060D"/>
    <w:rsid w:val="00801990"/>
    <w:rsid w:val="00802B26"/>
    <w:rsid w:val="0080526A"/>
    <w:rsid w:val="00805D6E"/>
    <w:rsid w:val="0080693A"/>
    <w:rsid w:val="00807F25"/>
    <w:rsid w:val="00810E3E"/>
    <w:rsid w:val="008132F3"/>
    <w:rsid w:val="00813333"/>
    <w:rsid w:val="008144D5"/>
    <w:rsid w:val="008146BD"/>
    <w:rsid w:val="0081641D"/>
    <w:rsid w:val="00817200"/>
    <w:rsid w:val="008202CB"/>
    <w:rsid w:val="008206CA"/>
    <w:rsid w:val="00821509"/>
    <w:rsid w:val="00823CBB"/>
    <w:rsid w:val="00823D23"/>
    <w:rsid w:val="00826180"/>
    <w:rsid w:val="008274DD"/>
    <w:rsid w:val="008279C1"/>
    <w:rsid w:val="00831ACD"/>
    <w:rsid w:val="00832D30"/>
    <w:rsid w:val="00833579"/>
    <w:rsid w:val="008335E0"/>
    <w:rsid w:val="00833CEB"/>
    <w:rsid w:val="00835020"/>
    <w:rsid w:val="008362DB"/>
    <w:rsid w:val="00836A4E"/>
    <w:rsid w:val="008407BA"/>
    <w:rsid w:val="008418B1"/>
    <w:rsid w:val="00841C82"/>
    <w:rsid w:val="00841CD4"/>
    <w:rsid w:val="00842851"/>
    <w:rsid w:val="00844E10"/>
    <w:rsid w:val="00845A06"/>
    <w:rsid w:val="00845BAA"/>
    <w:rsid w:val="008462F9"/>
    <w:rsid w:val="008469AD"/>
    <w:rsid w:val="00851622"/>
    <w:rsid w:val="0085280E"/>
    <w:rsid w:val="00854E77"/>
    <w:rsid w:val="00860357"/>
    <w:rsid w:val="00860DE6"/>
    <w:rsid w:val="008626B2"/>
    <w:rsid w:val="008640F1"/>
    <w:rsid w:val="008645BA"/>
    <w:rsid w:val="008657E1"/>
    <w:rsid w:val="008664C7"/>
    <w:rsid w:val="008664D3"/>
    <w:rsid w:val="0087095D"/>
    <w:rsid w:val="00872C5C"/>
    <w:rsid w:val="0087302A"/>
    <w:rsid w:val="008735EE"/>
    <w:rsid w:val="00874D98"/>
    <w:rsid w:val="00876CF8"/>
    <w:rsid w:val="00880508"/>
    <w:rsid w:val="008805B7"/>
    <w:rsid w:val="00880684"/>
    <w:rsid w:val="008809DC"/>
    <w:rsid w:val="008845A7"/>
    <w:rsid w:val="0088611E"/>
    <w:rsid w:val="00887565"/>
    <w:rsid w:val="00887719"/>
    <w:rsid w:val="00892BF6"/>
    <w:rsid w:val="00892E4A"/>
    <w:rsid w:val="00894DBA"/>
    <w:rsid w:val="00896B03"/>
    <w:rsid w:val="008A055A"/>
    <w:rsid w:val="008A1AC0"/>
    <w:rsid w:val="008A3190"/>
    <w:rsid w:val="008A3812"/>
    <w:rsid w:val="008A44F3"/>
    <w:rsid w:val="008B1B2C"/>
    <w:rsid w:val="008B1B49"/>
    <w:rsid w:val="008B3D33"/>
    <w:rsid w:val="008B76BF"/>
    <w:rsid w:val="008C0842"/>
    <w:rsid w:val="008C1976"/>
    <w:rsid w:val="008C3BC1"/>
    <w:rsid w:val="008C3D08"/>
    <w:rsid w:val="008C4860"/>
    <w:rsid w:val="008C5669"/>
    <w:rsid w:val="008C702A"/>
    <w:rsid w:val="008D28CA"/>
    <w:rsid w:val="008D3197"/>
    <w:rsid w:val="008D3330"/>
    <w:rsid w:val="008D41C1"/>
    <w:rsid w:val="008D53A9"/>
    <w:rsid w:val="008E0666"/>
    <w:rsid w:val="008E237B"/>
    <w:rsid w:val="008E54D1"/>
    <w:rsid w:val="008E6321"/>
    <w:rsid w:val="008E789A"/>
    <w:rsid w:val="008E7F80"/>
    <w:rsid w:val="008F0668"/>
    <w:rsid w:val="008F0B0E"/>
    <w:rsid w:val="008F1427"/>
    <w:rsid w:val="008F1765"/>
    <w:rsid w:val="008F5DD3"/>
    <w:rsid w:val="008F5FA2"/>
    <w:rsid w:val="008F795A"/>
    <w:rsid w:val="00902EC4"/>
    <w:rsid w:val="009062C6"/>
    <w:rsid w:val="00906B0C"/>
    <w:rsid w:val="0091166C"/>
    <w:rsid w:val="00912AD3"/>
    <w:rsid w:val="0091565B"/>
    <w:rsid w:val="00915EE1"/>
    <w:rsid w:val="009171C7"/>
    <w:rsid w:val="0091752C"/>
    <w:rsid w:val="00921865"/>
    <w:rsid w:val="00922C39"/>
    <w:rsid w:val="009239D1"/>
    <w:rsid w:val="00924435"/>
    <w:rsid w:val="00925E54"/>
    <w:rsid w:val="00927954"/>
    <w:rsid w:val="00932224"/>
    <w:rsid w:val="009328BA"/>
    <w:rsid w:val="00933945"/>
    <w:rsid w:val="00933E2C"/>
    <w:rsid w:val="00933F68"/>
    <w:rsid w:val="00935BE0"/>
    <w:rsid w:val="009367A0"/>
    <w:rsid w:val="009374DF"/>
    <w:rsid w:val="00937BBD"/>
    <w:rsid w:val="00940ABD"/>
    <w:rsid w:val="009472DA"/>
    <w:rsid w:val="009477DC"/>
    <w:rsid w:val="009503CA"/>
    <w:rsid w:val="00951431"/>
    <w:rsid w:val="00952BD0"/>
    <w:rsid w:val="00954EF0"/>
    <w:rsid w:val="00955509"/>
    <w:rsid w:val="00955DE7"/>
    <w:rsid w:val="00955E2C"/>
    <w:rsid w:val="009564DD"/>
    <w:rsid w:val="0096033A"/>
    <w:rsid w:val="00961522"/>
    <w:rsid w:val="00961C44"/>
    <w:rsid w:val="009662F1"/>
    <w:rsid w:val="00966C2A"/>
    <w:rsid w:val="0097017D"/>
    <w:rsid w:val="00972DFB"/>
    <w:rsid w:val="0097460E"/>
    <w:rsid w:val="00974EE8"/>
    <w:rsid w:val="00975327"/>
    <w:rsid w:val="009801D5"/>
    <w:rsid w:val="00982B93"/>
    <w:rsid w:val="00982E6C"/>
    <w:rsid w:val="009851BB"/>
    <w:rsid w:val="00985E0F"/>
    <w:rsid w:val="00986EEB"/>
    <w:rsid w:val="00990213"/>
    <w:rsid w:val="0099443E"/>
    <w:rsid w:val="009952F0"/>
    <w:rsid w:val="009A1934"/>
    <w:rsid w:val="009A3AA2"/>
    <w:rsid w:val="009A6A2C"/>
    <w:rsid w:val="009A72B7"/>
    <w:rsid w:val="009A7BBF"/>
    <w:rsid w:val="009B06D4"/>
    <w:rsid w:val="009B10F5"/>
    <w:rsid w:val="009B121B"/>
    <w:rsid w:val="009B451F"/>
    <w:rsid w:val="009B49E4"/>
    <w:rsid w:val="009B4B54"/>
    <w:rsid w:val="009B4BBD"/>
    <w:rsid w:val="009B5A3B"/>
    <w:rsid w:val="009C1A7A"/>
    <w:rsid w:val="009C3481"/>
    <w:rsid w:val="009C5B38"/>
    <w:rsid w:val="009D0CEA"/>
    <w:rsid w:val="009D1353"/>
    <w:rsid w:val="009D29F7"/>
    <w:rsid w:val="009D494F"/>
    <w:rsid w:val="009D555F"/>
    <w:rsid w:val="009D6479"/>
    <w:rsid w:val="009D7221"/>
    <w:rsid w:val="009D7D25"/>
    <w:rsid w:val="009E053C"/>
    <w:rsid w:val="009E1837"/>
    <w:rsid w:val="009E4DB5"/>
    <w:rsid w:val="009E7F10"/>
    <w:rsid w:val="009F1144"/>
    <w:rsid w:val="009F225F"/>
    <w:rsid w:val="009F2519"/>
    <w:rsid w:val="009F3BAF"/>
    <w:rsid w:val="009F4C4D"/>
    <w:rsid w:val="009F501B"/>
    <w:rsid w:val="009F53E0"/>
    <w:rsid w:val="009F5C1D"/>
    <w:rsid w:val="009F62A2"/>
    <w:rsid w:val="00A045EC"/>
    <w:rsid w:val="00A0561B"/>
    <w:rsid w:val="00A0716D"/>
    <w:rsid w:val="00A07C06"/>
    <w:rsid w:val="00A15243"/>
    <w:rsid w:val="00A15875"/>
    <w:rsid w:val="00A206D3"/>
    <w:rsid w:val="00A22DC9"/>
    <w:rsid w:val="00A22E4E"/>
    <w:rsid w:val="00A253F5"/>
    <w:rsid w:val="00A2596A"/>
    <w:rsid w:val="00A26E76"/>
    <w:rsid w:val="00A2781E"/>
    <w:rsid w:val="00A30EC8"/>
    <w:rsid w:val="00A3386D"/>
    <w:rsid w:val="00A33AD4"/>
    <w:rsid w:val="00A36746"/>
    <w:rsid w:val="00A367EF"/>
    <w:rsid w:val="00A37185"/>
    <w:rsid w:val="00A37D6F"/>
    <w:rsid w:val="00A40417"/>
    <w:rsid w:val="00A420EF"/>
    <w:rsid w:val="00A4325B"/>
    <w:rsid w:val="00A433C3"/>
    <w:rsid w:val="00A44742"/>
    <w:rsid w:val="00A449DB"/>
    <w:rsid w:val="00A45C93"/>
    <w:rsid w:val="00A45D7A"/>
    <w:rsid w:val="00A47CAE"/>
    <w:rsid w:val="00A508FF"/>
    <w:rsid w:val="00A51830"/>
    <w:rsid w:val="00A5224B"/>
    <w:rsid w:val="00A52FA5"/>
    <w:rsid w:val="00A53452"/>
    <w:rsid w:val="00A53FE7"/>
    <w:rsid w:val="00A550A8"/>
    <w:rsid w:val="00A565FA"/>
    <w:rsid w:val="00A5702B"/>
    <w:rsid w:val="00A610D2"/>
    <w:rsid w:val="00A61658"/>
    <w:rsid w:val="00A617F4"/>
    <w:rsid w:val="00A62101"/>
    <w:rsid w:val="00A62F13"/>
    <w:rsid w:val="00A63FFD"/>
    <w:rsid w:val="00A647EB"/>
    <w:rsid w:val="00A65033"/>
    <w:rsid w:val="00A663F0"/>
    <w:rsid w:val="00A70A17"/>
    <w:rsid w:val="00A7298F"/>
    <w:rsid w:val="00A74BDF"/>
    <w:rsid w:val="00A80474"/>
    <w:rsid w:val="00A84DA5"/>
    <w:rsid w:val="00A90289"/>
    <w:rsid w:val="00A907DE"/>
    <w:rsid w:val="00A9313D"/>
    <w:rsid w:val="00A955C2"/>
    <w:rsid w:val="00A95FBF"/>
    <w:rsid w:val="00A974C8"/>
    <w:rsid w:val="00AA0969"/>
    <w:rsid w:val="00AA1312"/>
    <w:rsid w:val="00AA29E6"/>
    <w:rsid w:val="00AA450A"/>
    <w:rsid w:val="00AA47E7"/>
    <w:rsid w:val="00AA644F"/>
    <w:rsid w:val="00AB043E"/>
    <w:rsid w:val="00AB32A7"/>
    <w:rsid w:val="00AB4FFF"/>
    <w:rsid w:val="00AB7A76"/>
    <w:rsid w:val="00AC1F08"/>
    <w:rsid w:val="00AC30C5"/>
    <w:rsid w:val="00AC5084"/>
    <w:rsid w:val="00AC76E5"/>
    <w:rsid w:val="00AC7962"/>
    <w:rsid w:val="00AD1917"/>
    <w:rsid w:val="00AD2D44"/>
    <w:rsid w:val="00AD5686"/>
    <w:rsid w:val="00AD6D64"/>
    <w:rsid w:val="00AE094C"/>
    <w:rsid w:val="00AE0CBA"/>
    <w:rsid w:val="00AE1459"/>
    <w:rsid w:val="00AE1B47"/>
    <w:rsid w:val="00AE2AAF"/>
    <w:rsid w:val="00AE4859"/>
    <w:rsid w:val="00AE5F21"/>
    <w:rsid w:val="00AE654B"/>
    <w:rsid w:val="00AE69C3"/>
    <w:rsid w:val="00AE7647"/>
    <w:rsid w:val="00AF0653"/>
    <w:rsid w:val="00AF07C5"/>
    <w:rsid w:val="00AF106C"/>
    <w:rsid w:val="00AF1752"/>
    <w:rsid w:val="00AF19E5"/>
    <w:rsid w:val="00AF1CD8"/>
    <w:rsid w:val="00AF2887"/>
    <w:rsid w:val="00AF2A56"/>
    <w:rsid w:val="00AF36E5"/>
    <w:rsid w:val="00AF6E6C"/>
    <w:rsid w:val="00AF7AE9"/>
    <w:rsid w:val="00AF7C69"/>
    <w:rsid w:val="00AF7F6A"/>
    <w:rsid w:val="00B01276"/>
    <w:rsid w:val="00B014DD"/>
    <w:rsid w:val="00B01A6C"/>
    <w:rsid w:val="00B03C44"/>
    <w:rsid w:val="00B03DF7"/>
    <w:rsid w:val="00B047C1"/>
    <w:rsid w:val="00B047C4"/>
    <w:rsid w:val="00B0651A"/>
    <w:rsid w:val="00B06FE2"/>
    <w:rsid w:val="00B079EA"/>
    <w:rsid w:val="00B1002D"/>
    <w:rsid w:val="00B10A97"/>
    <w:rsid w:val="00B12CD2"/>
    <w:rsid w:val="00B165A8"/>
    <w:rsid w:val="00B172F4"/>
    <w:rsid w:val="00B174C9"/>
    <w:rsid w:val="00B2179B"/>
    <w:rsid w:val="00B221E6"/>
    <w:rsid w:val="00B239FD"/>
    <w:rsid w:val="00B30565"/>
    <w:rsid w:val="00B30A9F"/>
    <w:rsid w:val="00B32DD5"/>
    <w:rsid w:val="00B3461D"/>
    <w:rsid w:val="00B40881"/>
    <w:rsid w:val="00B41AB3"/>
    <w:rsid w:val="00B44329"/>
    <w:rsid w:val="00B4557A"/>
    <w:rsid w:val="00B456BD"/>
    <w:rsid w:val="00B471D6"/>
    <w:rsid w:val="00B4772D"/>
    <w:rsid w:val="00B478DC"/>
    <w:rsid w:val="00B50AAB"/>
    <w:rsid w:val="00B525B3"/>
    <w:rsid w:val="00B52B59"/>
    <w:rsid w:val="00B52EA2"/>
    <w:rsid w:val="00B546A5"/>
    <w:rsid w:val="00B57154"/>
    <w:rsid w:val="00B61F82"/>
    <w:rsid w:val="00B6382A"/>
    <w:rsid w:val="00B63F37"/>
    <w:rsid w:val="00B64B2E"/>
    <w:rsid w:val="00B65F44"/>
    <w:rsid w:val="00B65FD4"/>
    <w:rsid w:val="00B67DCE"/>
    <w:rsid w:val="00B7006E"/>
    <w:rsid w:val="00B735FA"/>
    <w:rsid w:val="00B7505A"/>
    <w:rsid w:val="00B772D7"/>
    <w:rsid w:val="00B77A76"/>
    <w:rsid w:val="00B827E9"/>
    <w:rsid w:val="00B85612"/>
    <w:rsid w:val="00B86EF4"/>
    <w:rsid w:val="00B87190"/>
    <w:rsid w:val="00B908E9"/>
    <w:rsid w:val="00B90A56"/>
    <w:rsid w:val="00B972B9"/>
    <w:rsid w:val="00BA0D3E"/>
    <w:rsid w:val="00BA2736"/>
    <w:rsid w:val="00BA2A49"/>
    <w:rsid w:val="00BA4D4B"/>
    <w:rsid w:val="00BA5189"/>
    <w:rsid w:val="00BA56A7"/>
    <w:rsid w:val="00BA5877"/>
    <w:rsid w:val="00BA60E3"/>
    <w:rsid w:val="00BB0BB6"/>
    <w:rsid w:val="00BB1604"/>
    <w:rsid w:val="00BB2DFA"/>
    <w:rsid w:val="00BB33CD"/>
    <w:rsid w:val="00BB502E"/>
    <w:rsid w:val="00BB6B95"/>
    <w:rsid w:val="00BC1FD4"/>
    <w:rsid w:val="00BC2A73"/>
    <w:rsid w:val="00BC2D59"/>
    <w:rsid w:val="00BC3C9E"/>
    <w:rsid w:val="00BC3E3A"/>
    <w:rsid w:val="00BC42F5"/>
    <w:rsid w:val="00BC6126"/>
    <w:rsid w:val="00BC692B"/>
    <w:rsid w:val="00BC7719"/>
    <w:rsid w:val="00BD11F0"/>
    <w:rsid w:val="00BD1C2F"/>
    <w:rsid w:val="00BD2890"/>
    <w:rsid w:val="00BD2AB6"/>
    <w:rsid w:val="00BD3CE0"/>
    <w:rsid w:val="00BD4596"/>
    <w:rsid w:val="00BD5B23"/>
    <w:rsid w:val="00BD7356"/>
    <w:rsid w:val="00BD7EBA"/>
    <w:rsid w:val="00BE0463"/>
    <w:rsid w:val="00BE09FE"/>
    <w:rsid w:val="00BE3FE7"/>
    <w:rsid w:val="00BE467A"/>
    <w:rsid w:val="00BE47FE"/>
    <w:rsid w:val="00BE6585"/>
    <w:rsid w:val="00BF0DC6"/>
    <w:rsid w:val="00BF245F"/>
    <w:rsid w:val="00BF31F7"/>
    <w:rsid w:val="00BF43E3"/>
    <w:rsid w:val="00BF4813"/>
    <w:rsid w:val="00BF54CF"/>
    <w:rsid w:val="00BF5653"/>
    <w:rsid w:val="00BF6211"/>
    <w:rsid w:val="00BF6A0C"/>
    <w:rsid w:val="00C00595"/>
    <w:rsid w:val="00C02D67"/>
    <w:rsid w:val="00C039A8"/>
    <w:rsid w:val="00C0435A"/>
    <w:rsid w:val="00C048E3"/>
    <w:rsid w:val="00C074ED"/>
    <w:rsid w:val="00C114EB"/>
    <w:rsid w:val="00C1163D"/>
    <w:rsid w:val="00C11C73"/>
    <w:rsid w:val="00C12082"/>
    <w:rsid w:val="00C12EBC"/>
    <w:rsid w:val="00C148EB"/>
    <w:rsid w:val="00C15CF0"/>
    <w:rsid w:val="00C2182C"/>
    <w:rsid w:val="00C22C8D"/>
    <w:rsid w:val="00C248BB"/>
    <w:rsid w:val="00C344DE"/>
    <w:rsid w:val="00C350F2"/>
    <w:rsid w:val="00C436FD"/>
    <w:rsid w:val="00C44484"/>
    <w:rsid w:val="00C44A10"/>
    <w:rsid w:val="00C471DD"/>
    <w:rsid w:val="00C511E1"/>
    <w:rsid w:val="00C53140"/>
    <w:rsid w:val="00C53F03"/>
    <w:rsid w:val="00C56073"/>
    <w:rsid w:val="00C569B4"/>
    <w:rsid w:val="00C56FC6"/>
    <w:rsid w:val="00C576C9"/>
    <w:rsid w:val="00C5770F"/>
    <w:rsid w:val="00C57D4B"/>
    <w:rsid w:val="00C629DD"/>
    <w:rsid w:val="00C73CFC"/>
    <w:rsid w:val="00C80334"/>
    <w:rsid w:val="00C83B3B"/>
    <w:rsid w:val="00C84269"/>
    <w:rsid w:val="00C85768"/>
    <w:rsid w:val="00C87512"/>
    <w:rsid w:val="00C87DBB"/>
    <w:rsid w:val="00C90137"/>
    <w:rsid w:val="00C90AEE"/>
    <w:rsid w:val="00C92510"/>
    <w:rsid w:val="00C92571"/>
    <w:rsid w:val="00C96EC2"/>
    <w:rsid w:val="00CA068C"/>
    <w:rsid w:val="00CA1673"/>
    <w:rsid w:val="00CA294A"/>
    <w:rsid w:val="00CA2CA9"/>
    <w:rsid w:val="00CA74CC"/>
    <w:rsid w:val="00CB0A60"/>
    <w:rsid w:val="00CB2648"/>
    <w:rsid w:val="00CB5F7C"/>
    <w:rsid w:val="00CB61A6"/>
    <w:rsid w:val="00CC0C6C"/>
    <w:rsid w:val="00CC0EF9"/>
    <w:rsid w:val="00CC14CD"/>
    <w:rsid w:val="00CC39B5"/>
    <w:rsid w:val="00CC661E"/>
    <w:rsid w:val="00CD129A"/>
    <w:rsid w:val="00CD2C2B"/>
    <w:rsid w:val="00CD2C44"/>
    <w:rsid w:val="00CD33B5"/>
    <w:rsid w:val="00CD42B0"/>
    <w:rsid w:val="00CD6214"/>
    <w:rsid w:val="00CD65A5"/>
    <w:rsid w:val="00CD7308"/>
    <w:rsid w:val="00CE04AE"/>
    <w:rsid w:val="00CE2589"/>
    <w:rsid w:val="00CE3D82"/>
    <w:rsid w:val="00CE524C"/>
    <w:rsid w:val="00CE5573"/>
    <w:rsid w:val="00CE5791"/>
    <w:rsid w:val="00CE5CDA"/>
    <w:rsid w:val="00CE5EF3"/>
    <w:rsid w:val="00CE741C"/>
    <w:rsid w:val="00CE7EC1"/>
    <w:rsid w:val="00CF2505"/>
    <w:rsid w:val="00CF4B18"/>
    <w:rsid w:val="00CF5D8C"/>
    <w:rsid w:val="00CF72CA"/>
    <w:rsid w:val="00D01992"/>
    <w:rsid w:val="00D072F4"/>
    <w:rsid w:val="00D15341"/>
    <w:rsid w:val="00D20289"/>
    <w:rsid w:val="00D2142D"/>
    <w:rsid w:val="00D22D3C"/>
    <w:rsid w:val="00D24C6D"/>
    <w:rsid w:val="00D250A1"/>
    <w:rsid w:val="00D261DD"/>
    <w:rsid w:val="00D3028D"/>
    <w:rsid w:val="00D318A2"/>
    <w:rsid w:val="00D32A5F"/>
    <w:rsid w:val="00D33EB4"/>
    <w:rsid w:val="00D34C93"/>
    <w:rsid w:val="00D34DFF"/>
    <w:rsid w:val="00D34E9B"/>
    <w:rsid w:val="00D419A7"/>
    <w:rsid w:val="00D42841"/>
    <w:rsid w:val="00D4582B"/>
    <w:rsid w:val="00D47ACA"/>
    <w:rsid w:val="00D47AD4"/>
    <w:rsid w:val="00D500E4"/>
    <w:rsid w:val="00D523EE"/>
    <w:rsid w:val="00D526B0"/>
    <w:rsid w:val="00D52891"/>
    <w:rsid w:val="00D54CF6"/>
    <w:rsid w:val="00D5635A"/>
    <w:rsid w:val="00D564E2"/>
    <w:rsid w:val="00D56C93"/>
    <w:rsid w:val="00D600BB"/>
    <w:rsid w:val="00D60ED2"/>
    <w:rsid w:val="00D7136C"/>
    <w:rsid w:val="00D719A2"/>
    <w:rsid w:val="00D73EAC"/>
    <w:rsid w:val="00D776CA"/>
    <w:rsid w:val="00D779F8"/>
    <w:rsid w:val="00D80F50"/>
    <w:rsid w:val="00D81D8D"/>
    <w:rsid w:val="00D833E2"/>
    <w:rsid w:val="00D8379F"/>
    <w:rsid w:val="00D83BF9"/>
    <w:rsid w:val="00D84ADE"/>
    <w:rsid w:val="00D85204"/>
    <w:rsid w:val="00D911AE"/>
    <w:rsid w:val="00D91700"/>
    <w:rsid w:val="00D942FC"/>
    <w:rsid w:val="00D95886"/>
    <w:rsid w:val="00D95F58"/>
    <w:rsid w:val="00D96842"/>
    <w:rsid w:val="00DA2713"/>
    <w:rsid w:val="00DA3355"/>
    <w:rsid w:val="00DA38D2"/>
    <w:rsid w:val="00DA3D7B"/>
    <w:rsid w:val="00DA4FFA"/>
    <w:rsid w:val="00DA6969"/>
    <w:rsid w:val="00DB2A61"/>
    <w:rsid w:val="00DB4A9E"/>
    <w:rsid w:val="00DB68E7"/>
    <w:rsid w:val="00DC14E0"/>
    <w:rsid w:val="00DC25FB"/>
    <w:rsid w:val="00DC29E5"/>
    <w:rsid w:val="00DC31D7"/>
    <w:rsid w:val="00DD0538"/>
    <w:rsid w:val="00DD31F6"/>
    <w:rsid w:val="00DD374D"/>
    <w:rsid w:val="00DD3787"/>
    <w:rsid w:val="00DD7BF9"/>
    <w:rsid w:val="00DE0197"/>
    <w:rsid w:val="00DE0989"/>
    <w:rsid w:val="00DE0E6A"/>
    <w:rsid w:val="00DE13E7"/>
    <w:rsid w:val="00DE594B"/>
    <w:rsid w:val="00DE5AC6"/>
    <w:rsid w:val="00DE7A61"/>
    <w:rsid w:val="00DF0A1E"/>
    <w:rsid w:val="00DF0C2E"/>
    <w:rsid w:val="00DF2808"/>
    <w:rsid w:val="00DF7AC3"/>
    <w:rsid w:val="00E03E6F"/>
    <w:rsid w:val="00E040FF"/>
    <w:rsid w:val="00E045BE"/>
    <w:rsid w:val="00E04DC7"/>
    <w:rsid w:val="00E0601E"/>
    <w:rsid w:val="00E06725"/>
    <w:rsid w:val="00E07943"/>
    <w:rsid w:val="00E119D3"/>
    <w:rsid w:val="00E11FA9"/>
    <w:rsid w:val="00E12A41"/>
    <w:rsid w:val="00E13679"/>
    <w:rsid w:val="00E16527"/>
    <w:rsid w:val="00E16F70"/>
    <w:rsid w:val="00E175F0"/>
    <w:rsid w:val="00E2112F"/>
    <w:rsid w:val="00E215E0"/>
    <w:rsid w:val="00E224DB"/>
    <w:rsid w:val="00E224E1"/>
    <w:rsid w:val="00E24404"/>
    <w:rsid w:val="00E265C6"/>
    <w:rsid w:val="00E30A96"/>
    <w:rsid w:val="00E32423"/>
    <w:rsid w:val="00E32F7E"/>
    <w:rsid w:val="00E338C5"/>
    <w:rsid w:val="00E34064"/>
    <w:rsid w:val="00E374E4"/>
    <w:rsid w:val="00E379BF"/>
    <w:rsid w:val="00E40536"/>
    <w:rsid w:val="00E44C6C"/>
    <w:rsid w:val="00E4618A"/>
    <w:rsid w:val="00E468DF"/>
    <w:rsid w:val="00E47278"/>
    <w:rsid w:val="00E50031"/>
    <w:rsid w:val="00E51B6E"/>
    <w:rsid w:val="00E547C5"/>
    <w:rsid w:val="00E604F6"/>
    <w:rsid w:val="00E62C5F"/>
    <w:rsid w:val="00E62FBD"/>
    <w:rsid w:val="00E644DA"/>
    <w:rsid w:val="00E65597"/>
    <w:rsid w:val="00E66123"/>
    <w:rsid w:val="00E6736E"/>
    <w:rsid w:val="00E70660"/>
    <w:rsid w:val="00E70772"/>
    <w:rsid w:val="00E70905"/>
    <w:rsid w:val="00E70AF3"/>
    <w:rsid w:val="00E71FD7"/>
    <w:rsid w:val="00E72EFF"/>
    <w:rsid w:val="00E742F2"/>
    <w:rsid w:val="00E752C0"/>
    <w:rsid w:val="00E77AD5"/>
    <w:rsid w:val="00E80771"/>
    <w:rsid w:val="00E81200"/>
    <w:rsid w:val="00E8309C"/>
    <w:rsid w:val="00E83196"/>
    <w:rsid w:val="00E831EB"/>
    <w:rsid w:val="00E84B09"/>
    <w:rsid w:val="00E867C7"/>
    <w:rsid w:val="00E875DE"/>
    <w:rsid w:val="00E92ECF"/>
    <w:rsid w:val="00E93B48"/>
    <w:rsid w:val="00E94682"/>
    <w:rsid w:val="00E94DB0"/>
    <w:rsid w:val="00E95EB0"/>
    <w:rsid w:val="00E961A5"/>
    <w:rsid w:val="00E96583"/>
    <w:rsid w:val="00E968B5"/>
    <w:rsid w:val="00EA3B85"/>
    <w:rsid w:val="00EA4B34"/>
    <w:rsid w:val="00EA6DDE"/>
    <w:rsid w:val="00EB10CD"/>
    <w:rsid w:val="00EB1478"/>
    <w:rsid w:val="00EB2D17"/>
    <w:rsid w:val="00EB5440"/>
    <w:rsid w:val="00EB5F9F"/>
    <w:rsid w:val="00EC045B"/>
    <w:rsid w:val="00EC1524"/>
    <w:rsid w:val="00EC19F3"/>
    <w:rsid w:val="00EC4E69"/>
    <w:rsid w:val="00ED0959"/>
    <w:rsid w:val="00ED1BA4"/>
    <w:rsid w:val="00ED4BD4"/>
    <w:rsid w:val="00EE024E"/>
    <w:rsid w:val="00EE0344"/>
    <w:rsid w:val="00EE0813"/>
    <w:rsid w:val="00EE0BD2"/>
    <w:rsid w:val="00EE2C1F"/>
    <w:rsid w:val="00EE3351"/>
    <w:rsid w:val="00EE5291"/>
    <w:rsid w:val="00EE5907"/>
    <w:rsid w:val="00EF08CC"/>
    <w:rsid w:val="00EF1507"/>
    <w:rsid w:val="00EF156D"/>
    <w:rsid w:val="00EF1AA0"/>
    <w:rsid w:val="00EF1E8C"/>
    <w:rsid w:val="00EF319C"/>
    <w:rsid w:val="00EF567B"/>
    <w:rsid w:val="00EF6A05"/>
    <w:rsid w:val="00EF6F63"/>
    <w:rsid w:val="00F00881"/>
    <w:rsid w:val="00F0240E"/>
    <w:rsid w:val="00F033B4"/>
    <w:rsid w:val="00F078D2"/>
    <w:rsid w:val="00F0795E"/>
    <w:rsid w:val="00F103F0"/>
    <w:rsid w:val="00F12D08"/>
    <w:rsid w:val="00F13F84"/>
    <w:rsid w:val="00F2089D"/>
    <w:rsid w:val="00F210B4"/>
    <w:rsid w:val="00F21560"/>
    <w:rsid w:val="00F2312D"/>
    <w:rsid w:val="00F23E15"/>
    <w:rsid w:val="00F2651D"/>
    <w:rsid w:val="00F266F8"/>
    <w:rsid w:val="00F300DC"/>
    <w:rsid w:val="00F32390"/>
    <w:rsid w:val="00F32B4A"/>
    <w:rsid w:val="00F32E24"/>
    <w:rsid w:val="00F34099"/>
    <w:rsid w:val="00F351D3"/>
    <w:rsid w:val="00F3543A"/>
    <w:rsid w:val="00F36081"/>
    <w:rsid w:val="00F423CD"/>
    <w:rsid w:val="00F42BD7"/>
    <w:rsid w:val="00F43953"/>
    <w:rsid w:val="00F454A7"/>
    <w:rsid w:val="00F46472"/>
    <w:rsid w:val="00F47D6A"/>
    <w:rsid w:val="00F51930"/>
    <w:rsid w:val="00F5240D"/>
    <w:rsid w:val="00F52ED5"/>
    <w:rsid w:val="00F53229"/>
    <w:rsid w:val="00F5325A"/>
    <w:rsid w:val="00F53F64"/>
    <w:rsid w:val="00F54265"/>
    <w:rsid w:val="00F549A5"/>
    <w:rsid w:val="00F57641"/>
    <w:rsid w:val="00F60AFA"/>
    <w:rsid w:val="00F60F53"/>
    <w:rsid w:val="00F6100F"/>
    <w:rsid w:val="00F634A6"/>
    <w:rsid w:val="00F6366B"/>
    <w:rsid w:val="00F639CC"/>
    <w:rsid w:val="00F65A3A"/>
    <w:rsid w:val="00F65FE5"/>
    <w:rsid w:val="00F714A1"/>
    <w:rsid w:val="00F74060"/>
    <w:rsid w:val="00F746DF"/>
    <w:rsid w:val="00F74D96"/>
    <w:rsid w:val="00F81FE6"/>
    <w:rsid w:val="00F8499B"/>
    <w:rsid w:val="00F86C7E"/>
    <w:rsid w:val="00F871C3"/>
    <w:rsid w:val="00F8723A"/>
    <w:rsid w:val="00F87FA2"/>
    <w:rsid w:val="00F90522"/>
    <w:rsid w:val="00F9055D"/>
    <w:rsid w:val="00F91CA4"/>
    <w:rsid w:val="00F91F29"/>
    <w:rsid w:val="00F93EE0"/>
    <w:rsid w:val="00F93FC6"/>
    <w:rsid w:val="00F95363"/>
    <w:rsid w:val="00F95D28"/>
    <w:rsid w:val="00F95E14"/>
    <w:rsid w:val="00FA16D6"/>
    <w:rsid w:val="00FA1D7A"/>
    <w:rsid w:val="00FA4C5E"/>
    <w:rsid w:val="00FA666F"/>
    <w:rsid w:val="00FB004D"/>
    <w:rsid w:val="00FB0AAC"/>
    <w:rsid w:val="00FB1D4F"/>
    <w:rsid w:val="00FB2347"/>
    <w:rsid w:val="00FB2DBC"/>
    <w:rsid w:val="00FB2F75"/>
    <w:rsid w:val="00FB3198"/>
    <w:rsid w:val="00FB3C42"/>
    <w:rsid w:val="00FB41F2"/>
    <w:rsid w:val="00FC10C9"/>
    <w:rsid w:val="00FC1D29"/>
    <w:rsid w:val="00FC287C"/>
    <w:rsid w:val="00FC353F"/>
    <w:rsid w:val="00FC57B3"/>
    <w:rsid w:val="00FC6FF3"/>
    <w:rsid w:val="00FD072B"/>
    <w:rsid w:val="00FD13AB"/>
    <w:rsid w:val="00FD1EA7"/>
    <w:rsid w:val="00FD2433"/>
    <w:rsid w:val="00FD3DA5"/>
    <w:rsid w:val="00FD6713"/>
    <w:rsid w:val="00FE1215"/>
    <w:rsid w:val="00FE2F67"/>
    <w:rsid w:val="00FE3031"/>
    <w:rsid w:val="00FE428E"/>
    <w:rsid w:val="00FF11E3"/>
    <w:rsid w:val="00FF2028"/>
    <w:rsid w:val="00FF2CAA"/>
    <w:rsid w:val="00FF3F51"/>
    <w:rsid w:val="00FF5ECA"/>
    <w:rsid w:val="00FF7D0E"/>
    <w:rsid w:val="2BF53F69"/>
    <w:rsid w:val="43CC9A47"/>
    <w:rsid w:val="51C189D4"/>
    <w:rsid w:val="65A2A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7A6C"/>
  <w15:chartTrackingRefBased/>
  <w15:docId w15:val="{7BC8BCDC-8F37-0345-89CB-A6057179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61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61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61A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61A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61A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61A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61A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61A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61A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B61A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CB61A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CB61A6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B61A6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B61A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B61A6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B61A6"/>
    <w:rPr>
      <w:rFonts w:asciiTheme="minorHAnsi" w:hAnsiTheme="minorHAnsi"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B61A6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B61A6"/>
    <w:rPr>
      <w:rFonts w:asciiTheme="minorHAnsi" w:hAnsiTheme="minorHAnsi"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61A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B61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61A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B61A6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61A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B61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61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61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61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B61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61A6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B61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61A6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CB61A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61A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CB61A6"/>
    <w:rPr>
      <w:b/>
      <w:bCs/>
      <w:sz w:val="20"/>
      <w:szCs w:val="20"/>
    </w:rPr>
  </w:style>
  <w:style w:type="paragraph" w:styleId="p1" w:customStyle="1">
    <w:name w:val="p1"/>
    <w:basedOn w:val="Normal"/>
    <w:rsid w:val="00CB61A6"/>
    <w:rPr>
      <w:rFonts w:ascii="Helvetica" w:hAnsi="Helvetica" w:eastAsia="Times New Roman"/>
      <w:color w:val="000000"/>
      <w:kern w:val="0"/>
      <w:sz w:val="12"/>
      <w:szCs w:val="12"/>
      <w:lang w:eastAsia="sv-SE"/>
      <w14:ligatures w14:val="none"/>
    </w:rPr>
  </w:style>
  <w:style w:type="character" w:styleId="s1" w:customStyle="1">
    <w:name w:val="s1"/>
    <w:basedOn w:val="Standardstycketeckensnitt"/>
    <w:rsid w:val="00CB61A6"/>
    <w:rPr>
      <w:rFonts w:hint="default" w:ascii="Helvetica" w:hAnsi="Helvetica"/>
      <w:sz w:val="8"/>
      <w:szCs w:val="8"/>
    </w:rPr>
  </w:style>
  <w:style w:type="character" w:styleId="Hyperlnk">
    <w:name w:val="Hyperlink"/>
    <w:basedOn w:val="Standardstycketeckensnitt"/>
    <w:uiPriority w:val="99"/>
    <w:unhideWhenUsed/>
    <w:rsid w:val="00EF1E8C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8144D5"/>
    <w:pPr>
      <w:spacing w:before="100" w:beforeAutospacing="1" w:after="100" w:afterAutospacing="1"/>
    </w:pPr>
    <w:rPr>
      <w:rFonts w:eastAsia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F84FD-FBA0-4A4E-BB4A-436E48DC1218}"/>
</file>

<file path=customXml/itemProps2.xml><?xml version="1.0" encoding="utf-8"?>
<ds:datastoreItem xmlns:ds="http://schemas.openxmlformats.org/officeDocument/2006/customXml" ds:itemID="{A0672C75-1EE3-4594-9646-9EDC3B931318}"/>
</file>

<file path=customXml/itemProps3.xml><?xml version="1.0" encoding="utf-8"?>
<ds:datastoreItem xmlns:ds="http://schemas.openxmlformats.org/officeDocument/2006/customXml" ds:itemID="{AC4A160C-033A-434A-8978-FB14B7C2D8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 Ståhl</dc:creator>
  <keywords/>
  <dc:description/>
  <lastModifiedBy>Thomas Strandberg</lastModifiedBy>
  <revision>3</revision>
  <dcterms:created xsi:type="dcterms:W3CDTF">2026-02-27T14:49:00.0000000Z</dcterms:created>
  <dcterms:modified xsi:type="dcterms:W3CDTF">2026-04-20T13:05:56.7676171Z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0x0101005D1D79495DAA6F4382D575EFCCF3AC78</vt:lpwstr>
  </property>
</Properties>
</file>